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F61B" w14:textId="77777777" w:rsidR="00214DE8" w:rsidRDefault="0A23D19D" w:rsidP="0A23D19D">
      <w:pPr>
        <w:jc w:val="center"/>
        <w:rPr>
          <w:b/>
          <w:bCs/>
          <w:color w:val="1F4E79"/>
          <w:sz w:val="50"/>
          <w:szCs w:val="50"/>
          <w:lang w:val="cs-CZ"/>
        </w:rPr>
      </w:pPr>
      <w:r w:rsidRPr="0A23D19D">
        <w:rPr>
          <w:b/>
          <w:bCs/>
          <w:color w:val="1F4E79"/>
          <w:sz w:val="50"/>
          <w:szCs w:val="50"/>
          <w:lang w:val="cs-CZ"/>
        </w:rPr>
        <w:t>PPWR pro dovozce zboží do EU</w:t>
      </w:r>
    </w:p>
    <w:p w14:paraId="0A62FEEC" w14:textId="77777777" w:rsidR="00214DE8" w:rsidRDefault="0A23D19D" w:rsidP="0A23D19D">
      <w:pPr>
        <w:jc w:val="center"/>
        <w:rPr>
          <w:b/>
          <w:bCs/>
          <w:sz w:val="26"/>
          <w:szCs w:val="26"/>
          <w:lang w:val="cs-CZ"/>
        </w:rPr>
      </w:pPr>
      <w:r w:rsidRPr="0A23D19D">
        <w:rPr>
          <w:b/>
          <w:bCs/>
          <w:sz w:val="26"/>
          <w:szCs w:val="26"/>
          <w:lang w:val="cs-CZ"/>
        </w:rPr>
        <w:t>Informační brožura k požadavkům na obaly podle nařízení (EU) 2025/40</w:t>
      </w:r>
    </w:p>
    <w:p w14:paraId="25483D93" w14:textId="77777777" w:rsidR="00214DE8" w:rsidRDefault="0A23D19D" w:rsidP="0A23D19D">
      <w:pPr>
        <w:jc w:val="center"/>
        <w:rPr>
          <w:i/>
          <w:iCs/>
          <w:sz w:val="22"/>
          <w:lang w:val="cs-CZ"/>
        </w:rPr>
      </w:pPr>
      <w:r w:rsidRPr="0A23D19D">
        <w:rPr>
          <w:i/>
          <w:iCs/>
          <w:sz w:val="22"/>
          <w:lang w:val="cs-CZ"/>
        </w:rPr>
        <w:t xml:space="preserve">Praktický průvodce pro nákup, logistiku, celní řízení a </w:t>
      </w:r>
      <w:proofErr w:type="spellStart"/>
      <w:r w:rsidRPr="0A23D19D">
        <w:rPr>
          <w:i/>
          <w:iCs/>
          <w:sz w:val="22"/>
          <w:lang w:val="cs-CZ"/>
        </w:rPr>
        <w:t>compliance</w:t>
      </w:r>
      <w:proofErr w:type="spellEnd"/>
    </w:p>
    <w:tbl>
      <w:tblPr>
        <w:tblStyle w:val="Mkatabulky"/>
        <w:tblW w:w="0" w:type="auto"/>
        <w:jc w:val="center"/>
        <w:tblLook w:val="04A0" w:firstRow="1" w:lastRow="0" w:firstColumn="1" w:lastColumn="0" w:noHBand="0" w:noVBand="1"/>
      </w:tblPr>
      <w:tblGrid>
        <w:gridCol w:w="10200"/>
      </w:tblGrid>
      <w:tr w:rsidR="00214DE8" w:rsidRPr="009D4B1C" w14:paraId="16919D6E" w14:textId="77777777" w:rsidTr="0A23D19D">
        <w:trPr>
          <w:jc w:val="center"/>
        </w:trPr>
        <w:tc>
          <w:tcPr>
            <w:tcW w:w="10200" w:type="dxa"/>
            <w:tcBorders>
              <w:top w:val="single" w:sz="8" w:space="0" w:color="B7D7EA"/>
              <w:left w:val="single" w:sz="8" w:space="0" w:color="B7D7EA"/>
              <w:bottom w:val="single" w:sz="8" w:space="0" w:color="B7D7EA"/>
              <w:right w:val="single" w:sz="8" w:space="0" w:color="B7D7EA"/>
            </w:tcBorders>
            <w:shd w:val="clear" w:color="auto" w:fill="DDEFE4"/>
          </w:tcPr>
          <w:p w14:paraId="05A39E52" w14:textId="77777777" w:rsidR="00214DE8" w:rsidRDefault="0A23D19D" w:rsidP="0A23D19D">
            <w:pPr>
              <w:rPr>
                <w:szCs w:val="18"/>
                <w:lang w:val="cs-CZ"/>
              </w:rPr>
            </w:pPr>
            <w:r w:rsidRPr="0A23D19D">
              <w:rPr>
                <w:b/>
                <w:bCs/>
                <w:color w:val="24704F"/>
                <w:sz w:val="21"/>
                <w:szCs w:val="21"/>
                <w:lang w:val="cs-CZ"/>
              </w:rPr>
              <w:t>Hlavní sdělení pro dovozce</w:t>
            </w:r>
            <w:r w:rsidR="00AA7DFF" w:rsidRPr="00E7262E">
              <w:rPr>
                <w:lang w:val="cs-CZ"/>
              </w:rPr>
              <w:br/>
            </w:r>
            <w:r w:rsidRPr="0A23D19D">
              <w:rPr>
                <w:szCs w:val="18"/>
                <w:lang w:val="cs-CZ"/>
              </w:rPr>
              <w:t>Od 12. srpna 2026 se PPWR začne používat jako přímo použitelné nařízení EU. Dovozce musí před uvedením obalu nebo baleného výrobku na trh EU ověřit, že obal splňuje požadavky PPWR, že výrobce provedl posouzení shody, že existuje technická dokumentace a že je k dispozici EU prohlášení o shodě obalu.</w:t>
            </w:r>
          </w:p>
        </w:tc>
      </w:tr>
    </w:tbl>
    <w:p w14:paraId="113148A1" w14:textId="77777777" w:rsidR="00214DE8" w:rsidRDefault="0A23D19D" w:rsidP="0A23D19D">
      <w:pPr>
        <w:jc w:val="center"/>
        <w:rPr>
          <w:color w:val="5A5A5A"/>
          <w:sz w:val="17"/>
          <w:szCs w:val="17"/>
          <w:lang w:val="cs-CZ"/>
        </w:rPr>
      </w:pPr>
      <w:r w:rsidRPr="0A23D19D">
        <w:rPr>
          <w:color w:val="5A5A5A"/>
          <w:sz w:val="17"/>
          <w:szCs w:val="17"/>
          <w:lang w:val="cs-CZ"/>
        </w:rPr>
        <w:t>Upozornění: dokument je pracovní informační pomůcka. Nejde o právní stanovisko ani o závazný výklad práva EU.</w:t>
      </w:r>
    </w:p>
    <w:p w14:paraId="25B6588A" w14:textId="77777777" w:rsidR="00B00EF6" w:rsidRDefault="00B00EF6" w:rsidP="0A23D19D">
      <w:pPr>
        <w:rPr>
          <w:lang w:val="cs-CZ"/>
        </w:rPr>
      </w:pPr>
    </w:p>
    <w:p w14:paraId="4F3AADEC" w14:textId="77777777" w:rsidR="00B00EF6" w:rsidRDefault="00B00EF6" w:rsidP="0A23D19D">
      <w:pPr>
        <w:rPr>
          <w:lang w:val="cs-CZ"/>
        </w:rPr>
      </w:pPr>
    </w:p>
    <w:p w14:paraId="672A6659" w14:textId="4B3D0515" w:rsidR="00214DE8" w:rsidRDefault="001324B4" w:rsidP="0A23D19D">
      <w:pPr>
        <w:rPr>
          <w:lang w:val="cs-CZ"/>
        </w:rPr>
      </w:pPr>
      <w:r>
        <w:rPr>
          <w:noProof/>
          <w:lang w:val="cs-CZ"/>
        </w:rPr>
        <w:drawing>
          <wp:inline distT="0" distB="0" distL="0" distR="0" wp14:anchorId="7EF8C992" wp14:editId="6B1636A6">
            <wp:extent cx="6477000" cy="4318000"/>
            <wp:effectExtent l="0" t="0" r="0" b="6350"/>
            <wp:docPr id="4585027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02705" name="Obrázek 458502705"/>
                    <pic:cNvPicPr/>
                  </pic:nvPicPr>
                  <pic:blipFill>
                    <a:blip r:embed="rId8"/>
                    <a:stretch>
                      <a:fillRect/>
                    </a:stretch>
                  </pic:blipFill>
                  <pic:spPr>
                    <a:xfrm>
                      <a:off x="0" y="0"/>
                      <a:ext cx="6477000" cy="4318000"/>
                    </a:xfrm>
                    <a:prstGeom prst="rect">
                      <a:avLst/>
                    </a:prstGeom>
                  </pic:spPr>
                </pic:pic>
              </a:graphicData>
            </a:graphic>
          </wp:inline>
        </w:drawing>
      </w:r>
      <w:r w:rsidR="00AA7DFF" w:rsidRPr="0A23D19D">
        <w:rPr>
          <w:lang w:val="cs-CZ"/>
        </w:rPr>
        <w:br w:type="page"/>
      </w:r>
    </w:p>
    <w:p w14:paraId="47CFDF2E" w14:textId="77777777" w:rsidR="00214DE8" w:rsidRDefault="0A23D19D" w:rsidP="0A23D19D">
      <w:pPr>
        <w:pStyle w:val="Nadpis1"/>
        <w:rPr>
          <w:lang w:val="cs-CZ"/>
        </w:rPr>
      </w:pPr>
      <w:r w:rsidRPr="0A23D19D">
        <w:rPr>
          <w:lang w:val="cs-CZ"/>
        </w:rPr>
        <w:lastRenderedPageBreak/>
        <w:t>Obsah brožury</w:t>
      </w:r>
    </w:p>
    <w:p w14:paraId="7615679B" w14:textId="77777777" w:rsidR="00214DE8" w:rsidRDefault="0A23D19D" w:rsidP="0A23D19D">
      <w:pPr>
        <w:pStyle w:val="Seznamsodrkami"/>
        <w:rPr>
          <w:lang w:val="cs-CZ"/>
        </w:rPr>
      </w:pPr>
      <w:r w:rsidRPr="0A23D19D">
        <w:rPr>
          <w:lang w:val="cs-CZ"/>
        </w:rPr>
        <w:t>1. Co je PPWR a proč se týká dovozu</w:t>
      </w:r>
    </w:p>
    <w:p w14:paraId="2DBA7776" w14:textId="77777777" w:rsidR="00214DE8" w:rsidRDefault="0A23D19D" w:rsidP="0A23D19D">
      <w:pPr>
        <w:pStyle w:val="Seznamsodrkami"/>
        <w:rPr>
          <w:lang w:val="cs-CZ"/>
        </w:rPr>
      </w:pPr>
      <w:r w:rsidRPr="0A23D19D">
        <w:rPr>
          <w:lang w:val="cs-CZ"/>
        </w:rPr>
        <w:t>2. Koho se PPWR týká a jaké role rozlišuje</w:t>
      </w:r>
    </w:p>
    <w:p w14:paraId="56843140" w14:textId="77777777" w:rsidR="00214DE8" w:rsidRDefault="0A23D19D" w:rsidP="0A23D19D">
      <w:pPr>
        <w:pStyle w:val="Seznamsodrkami"/>
        <w:rPr>
          <w:lang w:val="cs-CZ"/>
        </w:rPr>
      </w:pPr>
      <w:r w:rsidRPr="0A23D19D">
        <w:rPr>
          <w:lang w:val="cs-CZ"/>
        </w:rPr>
        <w:t>3. EU prohlášení o shodě obalu</w:t>
      </w:r>
    </w:p>
    <w:p w14:paraId="08B0BFCD" w14:textId="77777777" w:rsidR="00214DE8" w:rsidRDefault="0A23D19D" w:rsidP="0A23D19D">
      <w:pPr>
        <w:pStyle w:val="Seznamsodrkami"/>
        <w:rPr>
          <w:lang w:val="cs-CZ"/>
        </w:rPr>
      </w:pPr>
      <w:r w:rsidRPr="0A23D19D">
        <w:rPr>
          <w:lang w:val="cs-CZ"/>
        </w:rPr>
        <w:t>4. Povinnosti dovozce před dovozem</w:t>
      </w:r>
    </w:p>
    <w:p w14:paraId="605CC2DC" w14:textId="77777777" w:rsidR="00214DE8" w:rsidRDefault="0A23D19D" w:rsidP="0A23D19D">
      <w:pPr>
        <w:pStyle w:val="Seznamsodrkami"/>
        <w:rPr>
          <w:lang w:val="cs-CZ"/>
        </w:rPr>
      </w:pPr>
      <w:r w:rsidRPr="0A23D19D">
        <w:rPr>
          <w:lang w:val="cs-CZ"/>
        </w:rPr>
        <w:t>5. Co mohou požadovat orgány dozoru a celní správa</w:t>
      </w:r>
    </w:p>
    <w:p w14:paraId="4CF18C37" w14:textId="77777777" w:rsidR="00214DE8" w:rsidRDefault="0A23D19D" w:rsidP="0A23D19D">
      <w:pPr>
        <w:pStyle w:val="Seznamsodrkami"/>
        <w:rPr>
          <w:lang w:val="cs-CZ"/>
        </w:rPr>
      </w:pPr>
      <w:r w:rsidRPr="0A23D19D">
        <w:rPr>
          <w:lang w:val="cs-CZ"/>
        </w:rPr>
        <w:t>6. Časový rámec uplatnění požadavků</w:t>
      </w:r>
    </w:p>
    <w:p w14:paraId="0737B42F" w14:textId="77777777" w:rsidR="00214DE8" w:rsidRDefault="0A23D19D" w:rsidP="0A23D19D">
      <w:pPr>
        <w:pStyle w:val="Seznamsodrkami"/>
        <w:rPr>
          <w:lang w:val="cs-CZ"/>
        </w:rPr>
      </w:pPr>
      <w:r w:rsidRPr="0A23D19D">
        <w:rPr>
          <w:lang w:val="cs-CZ"/>
        </w:rPr>
        <w:t>7. Praktický checklist pro dovozce</w:t>
      </w:r>
    </w:p>
    <w:p w14:paraId="02126BAC" w14:textId="77777777" w:rsidR="00214DE8" w:rsidRDefault="0A23D19D" w:rsidP="0A23D19D">
      <w:pPr>
        <w:pStyle w:val="Seznamsodrkami"/>
        <w:rPr>
          <w:lang w:val="cs-CZ"/>
        </w:rPr>
      </w:pPr>
      <w:r w:rsidRPr="0A23D19D">
        <w:rPr>
          <w:lang w:val="cs-CZ"/>
        </w:rPr>
        <w:t>8. Doporučené smluvní a interní nastavení</w:t>
      </w:r>
    </w:p>
    <w:p w14:paraId="53EF0B6E" w14:textId="77777777" w:rsidR="00214DE8" w:rsidRDefault="0A23D19D" w:rsidP="0A23D19D">
      <w:pPr>
        <w:pStyle w:val="Nadpis1"/>
        <w:rPr>
          <w:lang w:val="cs-CZ"/>
        </w:rPr>
      </w:pPr>
      <w:r w:rsidRPr="0A23D19D">
        <w:rPr>
          <w:lang w:val="cs-CZ"/>
        </w:rPr>
        <w:t>1. Co je PPWR a proč se týká dovozu</w:t>
      </w:r>
    </w:p>
    <w:p w14:paraId="46313ED4" w14:textId="77777777" w:rsidR="00214DE8" w:rsidRPr="00E7262E" w:rsidRDefault="0A23D19D">
      <w:pPr>
        <w:rPr>
          <w:lang w:val="cs-CZ"/>
        </w:rPr>
      </w:pPr>
      <w:r w:rsidRPr="0A23D19D">
        <w:rPr>
          <w:lang w:val="cs-CZ"/>
        </w:rPr>
        <w:t xml:space="preserve">PPWR je zkratka pro </w:t>
      </w:r>
      <w:proofErr w:type="spellStart"/>
      <w:r w:rsidRPr="0A23D19D">
        <w:rPr>
          <w:lang w:val="cs-CZ"/>
        </w:rPr>
        <w:t>Packaging</w:t>
      </w:r>
      <w:proofErr w:type="spellEnd"/>
      <w:r w:rsidRPr="0A23D19D">
        <w:rPr>
          <w:lang w:val="cs-CZ"/>
        </w:rPr>
        <w:t xml:space="preserve"> and </w:t>
      </w:r>
      <w:proofErr w:type="spellStart"/>
      <w:r w:rsidRPr="0A23D19D">
        <w:rPr>
          <w:lang w:val="cs-CZ"/>
        </w:rPr>
        <w:t>Packaging</w:t>
      </w:r>
      <w:proofErr w:type="spellEnd"/>
      <w:r w:rsidRPr="0A23D19D">
        <w:rPr>
          <w:lang w:val="cs-CZ"/>
        </w:rPr>
        <w:t xml:space="preserve"> </w:t>
      </w:r>
      <w:proofErr w:type="spellStart"/>
      <w:r w:rsidRPr="0A23D19D">
        <w:rPr>
          <w:lang w:val="cs-CZ"/>
        </w:rPr>
        <w:t>Waste</w:t>
      </w:r>
      <w:proofErr w:type="spellEnd"/>
      <w:r w:rsidRPr="0A23D19D">
        <w:rPr>
          <w:lang w:val="cs-CZ"/>
        </w:rPr>
        <w:t xml:space="preserve"> </w:t>
      </w:r>
      <w:proofErr w:type="spellStart"/>
      <w:r w:rsidRPr="0A23D19D">
        <w:rPr>
          <w:lang w:val="cs-CZ"/>
        </w:rPr>
        <w:t>Regulation</w:t>
      </w:r>
      <w:proofErr w:type="spellEnd"/>
      <w:r w:rsidRPr="0A23D19D">
        <w:rPr>
          <w:lang w:val="cs-CZ"/>
        </w:rPr>
        <w:t>, tedy nařízení Evropského parlamentu a Rady (EU) 2025/40 o obalech a obalových odpadech. Nařízení nahrazuje dosavadní směrnici 94/62/ES a stanoví jednotná pravidla pro obaly uváděné na trh EU. Cílem je snížit dopady obalů na životní prostředí a zdraví, zabránit roztříštěnosti pravidel mezi členskými státy a podpořit oběhové hospodářství.</w:t>
      </w:r>
    </w:p>
    <w:p w14:paraId="4CFC4B2B" w14:textId="5C61D3EA" w:rsidR="3C13EB5E" w:rsidRPr="009D4B1C" w:rsidRDefault="3C13EB5E">
      <w:pPr>
        <w:rPr>
          <w:lang w:val="cs-CZ"/>
        </w:rPr>
      </w:pPr>
      <w:r w:rsidRPr="0A23D19D">
        <w:rPr>
          <w:lang w:val="cs-CZ"/>
        </w:rPr>
        <w:t>Nařízení platí přímo ve všech členských státech od 12. 8. 2026 –bez národní transpozice.</w:t>
      </w:r>
    </w:p>
    <w:p w14:paraId="795A484C" w14:textId="77777777" w:rsidR="00214DE8" w:rsidRDefault="0A23D19D" w:rsidP="0A23D19D">
      <w:pPr>
        <w:rPr>
          <w:lang w:val="cs-CZ"/>
        </w:rPr>
      </w:pPr>
      <w:r w:rsidRPr="0A23D19D">
        <w:rPr>
          <w:lang w:val="cs-CZ"/>
        </w:rPr>
        <w:t>Pro dovozce je důležité, že PPWR se nevztahuje pouze na výrobce obalů v EU. Dopadá také na dovoz zboží ze třetích zemí, pokud je zboží uváděno na trh EU v obalu. Dovážený výrobek proto nebude posuzován jen podle celních, daňových a produktových předpisů, ale také podle toho, zda jeho obal splňuje požadavky PPWR.</w:t>
      </w:r>
    </w:p>
    <w:tbl>
      <w:tblPr>
        <w:tblStyle w:val="Mkatabulky"/>
        <w:tblW w:w="0" w:type="auto"/>
        <w:jc w:val="center"/>
        <w:tblLook w:val="04A0" w:firstRow="1" w:lastRow="0" w:firstColumn="1" w:lastColumn="0" w:noHBand="0" w:noVBand="1"/>
      </w:tblPr>
      <w:tblGrid>
        <w:gridCol w:w="10200"/>
      </w:tblGrid>
      <w:tr w:rsidR="00214DE8" w:rsidRPr="009D4B1C" w14:paraId="7BB2AEC5" w14:textId="77777777" w:rsidTr="0A23D19D">
        <w:trPr>
          <w:jc w:val="center"/>
        </w:trPr>
        <w:tc>
          <w:tcPr>
            <w:tcW w:w="10200" w:type="dxa"/>
            <w:tcBorders>
              <w:top w:val="single" w:sz="8" w:space="0" w:color="B7D7EA"/>
              <w:left w:val="single" w:sz="8" w:space="0" w:color="B7D7EA"/>
              <w:bottom w:val="single" w:sz="8" w:space="0" w:color="B7D7EA"/>
              <w:right w:val="single" w:sz="8" w:space="0" w:color="B7D7EA"/>
            </w:tcBorders>
            <w:shd w:val="clear" w:color="auto" w:fill="FFF4E5"/>
          </w:tcPr>
          <w:p w14:paraId="361225FC" w14:textId="77777777" w:rsidR="00214DE8" w:rsidRDefault="0A23D19D" w:rsidP="0A23D19D">
            <w:pPr>
              <w:rPr>
                <w:szCs w:val="18"/>
                <w:lang w:val="cs-CZ"/>
              </w:rPr>
            </w:pPr>
            <w:r w:rsidRPr="0A23D19D">
              <w:rPr>
                <w:b/>
                <w:bCs/>
                <w:color w:val="BF6100"/>
                <w:sz w:val="21"/>
                <w:szCs w:val="21"/>
                <w:lang w:val="cs-CZ"/>
              </w:rPr>
              <w:t>Praktický dopad</w:t>
            </w:r>
            <w:r w:rsidR="00AA7DFF" w:rsidRPr="00E7262E">
              <w:rPr>
                <w:lang w:val="cs-CZ"/>
              </w:rPr>
              <w:br/>
            </w:r>
            <w:r w:rsidRPr="0A23D19D">
              <w:rPr>
                <w:szCs w:val="18"/>
                <w:lang w:val="cs-CZ"/>
              </w:rPr>
              <w:t xml:space="preserve">Obal se stává samostatně posuzovaným prvkem </w:t>
            </w:r>
            <w:proofErr w:type="spellStart"/>
            <w:r w:rsidRPr="0A23D19D">
              <w:rPr>
                <w:szCs w:val="18"/>
                <w:lang w:val="cs-CZ"/>
              </w:rPr>
              <w:t>compliance</w:t>
            </w:r>
            <w:proofErr w:type="spellEnd"/>
            <w:r w:rsidRPr="0A23D19D">
              <w:rPr>
                <w:szCs w:val="18"/>
                <w:lang w:val="cs-CZ"/>
              </w:rPr>
              <w:t>. Nestačí, že je v pořádku samotný výrobek. Dovozce musí řešit také karton, fólie, výplně, etikety, sáčky, palety, pásky, přepravní obaly a případné servisní obaly.</w:t>
            </w:r>
          </w:p>
        </w:tc>
      </w:tr>
    </w:tbl>
    <w:p w14:paraId="7788C3E2" w14:textId="77777777" w:rsidR="00214DE8" w:rsidRDefault="0A23D19D" w:rsidP="0A23D19D">
      <w:pPr>
        <w:pStyle w:val="Nadpis2"/>
        <w:rPr>
          <w:lang w:val="cs-CZ"/>
        </w:rPr>
      </w:pPr>
      <w:r w:rsidRPr="0A23D19D">
        <w:rPr>
          <w:lang w:val="cs-CZ"/>
        </w:rPr>
        <w:t>Obaly v rozsahu PPWR</w:t>
      </w:r>
    </w:p>
    <w:p w14:paraId="36403AFA" w14:textId="77777777" w:rsidR="00214DE8" w:rsidRDefault="0A23D19D" w:rsidP="0A23D19D">
      <w:pPr>
        <w:pStyle w:val="Seznamsodrkami"/>
        <w:rPr>
          <w:lang w:val="cs-CZ"/>
        </w:rPr>
      </w:pPr>
      <w:r w:rsidRPr="0A23D19D">
        <w:rPr>
          <w:lang w:val="cs-CZ"/>
        </w:rPr>
        <w:t>prodejní obaly, tedy obaly tvořící prodejní jednotku pro konečného uživatele;</w:t>
      </w:r>
    </w:p>
    <w:p w14:paraId="794A8A85" w14:textId="77777777" w:rsidR="00214DE8" w:rsidRDefault="0A23D19D" w:rsidP="0A23D19D">
      <w:pPr>
        <w:pStyle w:val="Seznamsodrkami"/>
        <w:rPr>
          <w:lang w:val="cs-CZ"/>
        </w:rPr>
      </w:pPr>
      <w:r w:rsidRPr="0A23D19D">
        <w:rPr>
          <w:lang w:val="cs-CZ"/>
        </w:rPr>
        <w:t xml:space="preserve">skupinové obaly, například </w:t>
      </w:r>
      <w:proofErr w:type="spellStart"/>
      <w:r w:rsidRPr="0A23D19D">
        <w:rPr>
          <w:lang w:val="cs-CZ"/>
        </w:rPr>
        <w:t>multipacky</w:t>
      </w:r>
      <w:proofErr w:type="spellEnd"/>
      <w:r w:rsidRPr="0A23D19D">
        <w:rPr>
          <w:lang w:val="cs-CZ"/>
        </w:rPr>
        <w:t xml:space="preserve"> nebo obaly určené k seskupení více prodejních jednotek;</w:t>
      </w:r>
    </w:p>
    <w:p w14:paraId="2CB337A1" w14:textId="77777777" w:rsidR="00214DE8" w:rsidRDefault="0A23D19D" w:rsidP="0A23D19D">
      <w:pPr>
        <w:pStyle w:val="Seznamsodrkami"/>
        <w:rPr>
          <w:lang w:val="cs-CZ"/>
        </w:rPr>
      </w:pPr>
      <w:r w:rsidRPr="0A23D19D">
        <w:rPr>
          <w:lang w:val="cs-CZ"/>
        </w:rPr>
        <w:t>přepravní obaly, například kartony, fólie, palety, popruhy, bedny nebo přepravky;</w:t>
      </w:r>
    </w:p>
    <w:p w14:paraId="797BBBF3" w14:textId="77777777" w:rsidR="00214DE8" w:rsidRDefault="0A23D19D" w:rsidP="0A23D19D">
      <w:pPr>
        <w:pStyle w:val="Seznamsodrkami"/>
        <w:rPr>
          <w:lang w:val="cs-CZ"/>
        </w:rPr>
      </w:pPr>
      <w:r w:rsidRPr="0A23D19D">
        <w:rPr>
          <w:lang w:val="cs-CZ"/>
        </w:rPr>
        <w:t>e-</w:t>
      </w:r>
      <w:proofErr w:type="spellStart"/>
      <w:r w:rsidRPr="0A23D19D">
        <w:rPr>
          <w:lang w:val="cs-CZ"/>
        </w:rPr>
        <w:t>commerce</w:t>
      </w:r>
      <w:proofErr w:type="spellEnd"/>
      <w:r w:rsidRPr="0A23D19D">
        <w:rPr>
          <w:lang w:val="cs-CZ"/>
        </w:rPr>
        <w:t xml:space="preserve"> obaly, tedy obaly používané pro zasílání zboží konečnému uživateli;</w:t>
      </w:r>
    </w:p>
    <w:p w14:paraId="6B7A061F" w14:textId="77777777" w:rsidR="00214DE8" w:rsidRDefault="0A23D19D" w:rsidP="0A23D19D">
      <w:pPr>
        <w:pStyle w:val="Seznamsodrkami"/>
        <w:rPr>
          <w:lang w:val="cs-CZ"/>
        </w:rPr>
      </w:pPr>
      <w:r w:rsidRPr="0A23D19D">
        <w:rPr>
          <w:lang w:val="cs-CZ"/>
        </w:rPr>
        <w:t>obalové součásti, například uzávěry, etikety, vložky, separátory, výplně, lepidla, laky a potisky, pokud jsou součástí obalové jednotky.</w:t>
      </w:r>
    </w:p>
    <w:p w14:paraId="5EC68A4B" w14:textId="77777777" w:rsidR="00214DE8" w:rsidRDefault="0A23D19D" w:rsidP="0A23D19D">
      <w:pPr>
        <w:pStyle w:val="Nadpis1"/>
        <w:rPr>
          <w:lang w:val="cs-CZ"/>
        </w:rPr>
      </w:pPr>
      <w:r w:rsidRPr="0A23D19D">
        <w:rPr>
          <w:lang w:val="cs-CZ"/>
        </w:rPr>
        <w:t>2. Koho se PPWR týká a jaké role rozlišuje</w:t>
      </w:r>
    </w:p>
    <w:p w14:paraId="42338335" w14:textId="77777777" w:rsidR="00214DE8" w:rsidRDefault="0A23D19D" w:rsidP="0A23D19D">
      <w:pPr>
        <w:rPr>
          <w:lang w:val="cs-CZ"/>
        </w:rPr>
      </w:pPr>
      <w:r w:rsidRPr="0A23D19D">
        <w:rPr>
          <w:lang w:val="cs-CZ"/>
        </w:rPr>
        <w:t>PPWR pracuje s několika rolemi. U dovozu je nutné předem určit, kdo je výrobcem obalu, kdo je dovozcem, kdo je producentem pro účely EPR a zda někdo v řetězci nepřebírá povinnosti výrobce tím, že obal uvádí pod vlastním jménem nebo ochrannou známkou.</w:t>
      </w:r>
    </w:p>
    <w:tbl>
      <w:tblPr>
        <w:tblStyle w:val="Mkatabulky"/>
        <w:tblW w:w="10200" w:type="dxa"/>
        <w:jc w:val="center"/>
        <w:tblLook w:val="04A0" w:firstRow="1" w:lastRow="0" w:firstColumn="1" w:lastColumn="0" w:noHBand="0" w:noVBand="1"/>
      </w:tblPr>
      <w:tblGrid>
        <w:gridCol w:w="1843"/>
        <w:gridCol w:w="4820"/>
        <w:gridCol w:w="3537"/>
      </w:tblGrid>
      <w:tr w:rsidR="00214DE8" w14:paraId="6196FD99" w14:textId="77777777" w:rsidTr="00987F52">
        <w:trPr>
          <w:jc w:val="center"/>
        </w:trPr>
        <w:tc>
          <w:tcPr>
            <w:tcW w:w="1843"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7810568A" w14:textId="77777777" w:rsidR="00214DE8" w:rsidRDefault="0A23D19D" w:rsidP="0A23D19D">
            <w:pPr>
              <w:jc w:val="center"/>
              <w:rPr>
                <w:b/>
                <w:bCs/>
                <w:color w:val="FFFFFF" w:themeColor="background1"/>
                <w:szCs w:val="18"/>
                <w:lang w:val="cs-CZ"/>
              </w:rPr>
            </w:pPr>
            <w:r w:rsidRPr="0A23D19D">
              <w:rPr>
                <w:b/>
                <w:bCs/>
                <w:color w:val="FFFFFF"/>
                <w:szCs w:val="18"/>
                <w:lang w:val="cs-CZ"/>
              </w:rPr>
              <w:t>Role</w:t>
            </w:r>
          </w:p>
        </w:tc>
        <w:tc>
          <w:tcPr>
            <w:tcW w:w="4820"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3FAA9737" w14:textId="77777777" w:rsidR="00214DE8" w:rsidRDefault="0A23D19D" w:rsidP="0A23D19D">
            <w:pPr>
              <w:jc w:val="center"/>
              <w:rPr>
                <w:b/>
                <w:bCs/>
                <w:color w:val="FFFFFF" w:themeColor="background1"/>
                <w:szCs w:val="18"/>
                <w:lang w:val="cs-CZ"/>
              </w:rPr>
            </w:pPr>
            <w:r w:rsidRPr="0A23D19D">
              <w:rPr>
                <w:b/>
                <w:bCs/>
                <w:color w:val="FFFFFF"/>
                <w:szCs w:val="18"/>
                <w:lang w:val="cs-CZ"/>
              </w:rPr>
              <w:t>Kdo to je</w:t>
            </w:r>
          </w:p>
        </w:tc>
        <w:tc>
          <w:tcPr>
            <w:tcW w:w="3537"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59EBD9CA" w14:textId="77777777" w:rsidR="00214DE8" w:rsidRDefault="0A23D19D" w:rsidP="0A23D19D">
            <w:pPr>
              <w:jc w:val="center"/>
              <w:rPr>
                <w:b/>
                <w:bCs/>
                <w:color w:val="FFFFFF" w:themeColor="background1"/>
                <w:szCs w:val="18"/>
                <w:lang w:val="cs-CZ"/>
              </w:rPr>
            </w:pPr>
            <w:r w:rsidRPr="0A23D19D">
              <w:rPr>
                <w:b/>
                <w:bCs/>
                <w:color w:val="FFFFFF"/>
                <w:szCs w:val="18"/>
                <w:lang w:val="cs-CZ"/>
              </w:rPr>
              <w:t>Praktická odpovědnost</w:t>
            </w:r>
          </w:p>
        </w:tc>
      </w:tr>
      <w:tr w:rsidR="00214DE8" w:rsidRPr="009D4B1C" w14:paraId="3B2D85A1" w14:textId="77777777" w:rsidTr="00987F52">
        <w:trPr>
          <w:jc w:val="center"/>
        </w:trPr>
        <w:tc>
          <w:tcPr>
            <w:tcW w:w="18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C4CDE72" w14:textId="77777777" w:rsidR="00214DE8" w:rsidRDefault="0A23D19D" w:rsidP="0A23D19D">
            <w:pPr>
              <w:rPr>
                <w:color w:val="2D2D2D"/>
                <w:sz w:val="17"/>
                <w:szCs w:val="17"/>
                <w:lang w:val="cs-CZ"/>
              </w:rPr>
            </w:pPr>
            <w:r w:rsidRPr="0A23D19D">
              <w:rPr>
                <w:color w:val="2D2D2D"/>
                <w:sz w:val="17"/>
                <w:szCs w:val="17"/>
                <w:lang w:val="cs-CZ"/>
              </w:rPr>
              <w:t>Výrobce</w:t>
            </w:r>
          </w:p>
        </w:tc>
        <w:tc>
          <w:tcPr>
            <w:tcW w:w="482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9EDE50C" w14:textId="77777777" w:rsidR="00214DE8" w:rsidRDefault="0A23D19D" w:rsidP="0A23D19D">
            <w:pPr>
              <w:rPr>
                <w:color w:val="2D2D2D"/>
                <w:sz w:val="17"/>
                <w:szCs w:val="17"/>
                <w:lang w:val="cs-CZ"/>
              </w:rPr>
            </w:pPr>
            <w:r w:rsidRPr="0A23D19D">
              <w:rPr>
                <w:color w:val="2D2D2D"/>
                <w:sz w:val="17"/>
                <w:szCs w:val="17"/>
                <w:lang w:val="cs-CZ"/>
              </w:rPr>
              <w:t>Osoba, která vyrábí obal nebo balený výrobek, případně si jej nechá navrhnout nebo vyrobit pod vlastním jménem či ochrannou známkou.</w:t>
            </w:r>
          </w:p>
        </w:tc>
        <w:tc>
          <w:tcPr>
            <w:tcW w:w="35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6FF6139" w14:textId="77777777" w:rsidR="00214DE8" w:rsidRDefault="0A23D19D" w:rsidP="0A23D19D">
            <w:pPr>
              <w:rPr>
                <w:color w:val="2D2D2D"/>
                <w:sz w:val="17"/>
                <w:szCs w:val="17"/>
                <w:lang w:val="cs-CZ"/>
              </w:rPr>
            </w:pPr>
            <w:r w:rsidRPr="0A23D19D">
              <w:rPr>
                <w:color w:val="2D2D2D"/>
                <w:sz w:val="17"/>
                <w:szCs w:val="17"/>
                <w:lang w:val="cs-CZ"/>
              </w:rPr>
              <w:t>Vypracování technické dokumentace, posouzení shody, EU prohlášení o shodě, odpovědnost za shodu obalu.</w:t>
            </w:r>
          </w:p>
        </w:tc>
      </w:tr>
      <w:tr w:rsidR="00214DE8" w:rsidRPr="009D4B1C" w14:paraId="6BAD70EF" w14:textId="77777777" w:rsidTr="00987F52">
        <w:trPr>
          <w:jc w:val="center"/>
        </w:trPr>
        <w:tc>
          <w:tcPr>
            <w:tcW w:w="18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B9E721E" w14:textId="77777777" w:rsidR="00214DE8" w:rsidRDefault="0A23D19D" w:rsidP="0A23D19D">
            <w:pPr>
              <w:rPr>
                <w:color w:val="2D2D2D"/>
                <w:sz w:val="17"/>
                <w:szCs w:val="17"/>
                <w:lang w:val="cs-CZ"/>
              </w:rPr>
            </w:pPr>
            <w:r w:rsidRPr="0A23D19D">
              <w:rPr>
                <w:color w:val="2D2D2D"/>
                <w:sz w:val="17"/>
                <w:szCs w:val="17"/>
                <w:lang w:val="cs-CZ"/>
              </w:rPr>
              <w:t>Dovozce</w:t>
            </w:r>
          </w:p>
        </w:tc>
        <w:tc>
          <w:tcPr>
            <w:tcW w:w="482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028C687" w14:textId="77777777" w:rsidR="00214DE8" w:rsidRDefault="0A23D19D" w:rsidP="0A23D19D">
            <w:pPr>
              <w:rPr>
                <w:color w:val="2D2D2D"/>
                <w:sz w:val="17"/>
                <w:szCs w:val="17"/>
                <w:lang w:val="cs-CZ"/>
              </w:rPr>
            </w:pPr>
            <w:r w:rsidRPr="0A23D19D">
              <w:rPr>
                <w:color w:val="2D2D2D"/>
                <w:sz w:val="17"/>
                <w:szCs w:val="17"/>
                <w:lang w:val="cs-CZ"/>
              </w:rPr>
              <w:t>Osoba usazená v EU, která uvádí na trh EU obal nebo balený výrobek pocházející ze třetí země.</w:t>
            </w:r>
          </w:p>
        </w:tc>
        <w:tc>
          <w:tcPr>
            <w:tcW w:w="35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44736FF" w14:textId="77777777" w:rsidR="00214DE8" w:rsidRDefault="0A23D19D" w:rsidP="0A23D19D">
            <w:pPr>
              <w:rPr>
                <w:color w:val="2D2D2D"/>
                <w:sz w:val="17"/>
                <w:szCs w:val="17"/>
                <w:lang w:val="cs-CZ"/>
              </w:rPr>
            </w:pPr>
            <w:r w:rsidRPr="0A23D19D">
              <w:rPr>
                <w:color w:val="2D2D2D"/>
                <w:sz w:val="17"/>
                <w:szCs w:val="17"/>
                <w:lang w:val="cs-CZ"/>
              </w:rPr>
              <w:t>Před uvedením na trh ověřuje, že výrobce provedl posouzení shody, existuje technická dokumentace, obal je označen a dokumentace je dostupná.</w:t>
            </w:r>
          </w:p>
        </w:tc>
      </w:tr>
      <w:tr w:rsidR="00214DE8" w:rsidRPr="009D4B1C" w14:paraId="73BE79B9" w14:textId="77777777" w:rsidTr="00987F52">
        <w:trPr>
          <w:jc w:val="center"/>
        </w:trPr>
        <w:tc>
          <w:tcPr>
            <w:tcW w:w="18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5B7E594" w14:textId="77777777" w:rsidR="00214DE8" w:rsidRDefault="0A23D19D" w:rsidP="0A23D19D">
            <w:pPr>
              <w:rPr>
                <w:color w:val="2D2D2D"/>
                <w:sz w:val="17"/>
                <w:szCs w:val="17"/>
                <w:lang w:val="cs-CZ"/>
              </w:rPr>
            </w:pPr>
            <w:r w:rsidRPr="0A23D19D">
              <w:rPr>
                <w:color w:val="2D2D2D"/>
                <w:sz w:val="17"/>
                <w:szCs w:val="17"/>
                <w:lang w:val="cs-CZ"/>
              </w:rPr>
              <w:t>Producent pro EPR</w:t>
            </w:r>
          </w:p>
        </w:tc>
        <w:tc>
          <w:tcPr>
            <w:tcW w:w="482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58928CE" w14:textId="77777777" w:rsidR="00214DE8" w:rsidRDefault="0A23D19D" w:rsidP="0A23D19D">
            <w:pPr>
              <w:rPr>
                <w:color w:val="2D2D2D"/>
                <w:sz w:val="17"/>
                <w:szCs w:val="17"/>
                <w:lang w:val="cs-CZ"/>
              </w:rPr>
            </w:pPr>
            <w:r w:rsidRPr="0A23D19D">
              <w:rPr>
                <w:color w:val="2D2D2D"/>
                <w:sz w:val="17"/>
                <w:szCs w:val="17"/>
                <w:lang w:val="cs-CZ"/>
              </w:rPr>
              <w:t>Subjekt, který poprvé dodává obal nebo balený výrobek na území členského státu, případně přímo konečnému uživateli v jiném členském státě.</w:t>
            </w:r>
          </w:p>
        </w:tc>
        <w:tc>
          <w:tcPr>
            <w:tcW w:w="35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FC740DD" w14:textId="77777777" w:rsidR="00214DE8" w:rsidRDefault="0A23D19D" w:rsidP="0A23D19D">
            <w:pPr>
              <w:rPr>
                <w:color w:val="2D2D2D"/>
                <w:sz w:val="17"/>
                <w:szCs w:val="17"/>
                <w:lang w:val="cs-CZ"/>
              </w:rPr>
            </w:pPr>
            <w:r w:rsidRPr="0A23D19D">
              <w:rPr>
                <w:color w:val="2D2D2D"/>
                <w:sz w:val="17"/>
                <w:szCs w:val="17"/>
                <w:lang w:val="cs-CZ"/>
              </w:rPr>
              <w:t>Registrace a plnění povinností rozšířené odpovědnosti výrobce v příslušném členském státě.</w:t>
            </w:r>
          </w:p>
        </w:tc>
      </w:tr>
      <w:tr w:rsidR="00214DE8" w:rsidRPr="009D4B1C" w14:paraId="3BD31684" w14:textId="77777777" w:rsidTr="00987F52">
        <w:trPr>
          <w:jc w:val="center"/>
        </w:trPr>
        <w:tc>
          <w:tcPr>
            <w:tcW w:w="18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0B8E379" w14:textId="77777777" w:rsidR="00214DE8" w:rsidRDefault="0A23D19D" w:rsidP="0A23D19D">
            <w:pPr>
              <w:rPr>
                <w:color w:val="2D2D2D"/>
                <w:sz w:val="17"/>
                <w:szCs w:val="17"/>
                <w:lang w:val="cs-CZ"/>
              </w:rPr>
            </w:pPr>
            <w:r w:rsidRPr="0A23D19D">
              <w:rPr>
                <w:color w:val="2D2D2D"/>
                <w:sz w:val="17"/>
                <w:szCs w:val="17"/>
                <w:lang w:val="cs-CZ"/>
              </w:rPr>
              <w:t>Distributor</w:t>
            </w:r>
          </w:p>
        </w:tc>
        <w:tc>
          <w:tcPr>
            <w:tcW w:w="482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5576379E" w14:textId="77777777" w:rsidR="00214DE8" w:rsidRDefault="0A23D19D" w:rsidP="0A23D19D">
            <w:pPr>
              <w:rPr>
                <w:color w:val="2D2D2D"/>
                <w:sz w:val="17"/>
                <w:szCs w:val="17"/>
                <w:lang w:val="cs-CZ"/>
              </w:rPr>
            </w:pPr>
            <w:r w:rsidRPr="0A23D19D">
              <w:rPr>
                <w:color w:val="2D2D2D"/>
                <w:sz w:val="17"/>
                <w:szCs w:val="17"/>
                <w:lang w:val="cs-CZ"/>
              </w:rPr>
              <w:t>Subjekt v dodavatelském řetězci, který dodává obal nebo balený výrobek na trh, ale není výrobcem ani dovozcem.</w:t>
            </w:r>
          </w:p>
        </w:tc>
        <w:tc>
          <w:tcPr>
            <w:tcW w:w="35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5F189BE9" w14:textId="77777777" w:rsidR="00214DE8" w:rsidRDefault="0A23D19D" w:rsidP="0A23D19D">
            <w:pPr>
              <w:rPr>
                <w:color w:val="2D2D2D"/>
                <w:sz w:val="17"/>
                <w:szCs w:val="17"/>
                <w:lang w:val="cs-CZ"/>
              </w:rPr>
            </w:pPr>
            <w:r w:rsidRPr="0A23D19D">
              <w:rPr>
                <w:color w:val="2D2D2D"/>
                <w:sz w:val="17"/>
                <w:szCs w:val="17"/>
                <w:lang w:val="cs-CZ"/>
              </w:rPr>
              <w:t>Ověření, že obal splňuje požadavky před jeho dodáním na trh.</w:t>
            </w:r>
          </w:p>
        </w:tc>
      </w:tr>
      <w:tr w:rsidR="00214DE8" w:rsidRPr="009D4B1C" w14:paraId="69432CCF" w14:textId="77777777" w:rsidTr="00987F52">
        <w:trPr>
          <w:jc w:val="center"/>
        </w:trPr>
        <w:tc>
          <w:tcPr>
            <w:tcW w:w="18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9A7FC36" w14:textId="77777777" w:rsidR="00214DE8" w:rsidRDefault="0A23D19D" w:rsidP="0A23D19D">
            <w:pPr>
              <w:rPr>
                <w:color w:val="2D2D2D"/>
                <w:sz w:val="17"/>
                <w:szCs w:val="17"/>
                <w:lang w:val="cs-CZ"/>
              </w:rPr>
            </w:pPr>
            <w:r w:rsidRPr="0A23D19D">
              <w:rPr>
                <w:color w:val="2D2D2D"/>
                <w:sz w:val="17"/>
                <w:szCs w:val="17"/>
                <w:lang w:val="cs-CZ"/>
              </w:rPr>
              <w:t>Zplnomocněný zástupce</w:t>
            </w:r>
          </w:p>
        </w:tc>
        <w:tc>
          <w:tcPr>
            <w:tcW w:w="482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1A2CF4E" w14:textId="77777777" w:rsidR="00214DE8" w:rsidRDefault="0A23D19D" w:rsidP="0A23D19D">
            <w:pPr>
              <w:rPr>
                <w:color w:val="2D2D2D"/>
                <w:sz w:val="17"/>
                <w:szCs w:val="17"/>
                <w:lang w:val="cs-CZ"/>
              </w:rPr>
            </w:pPr>
            <w:r w:rsidRPr="0A23D19D">
              <w:rPr>
                <w:color w:val="2D2D2D"/>
                <w:sz w:val="17"/>
                <w:szCs w:val="17"/>
                <w:lang w:val="cs-CZ"/>
              </w:rPr>
              <w:t>Osoba usazená v EU pověřená výrobcem k plnění vybraných povinností.</w:t>
            </w:r>
          </w:p>
        </w:tc>
        <w:tc>
          <w:tcPr>
            <w:tcW w:w="35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124B1BD" w14:textId="77777777" w:rsidR="00214DE8" w:rsidRDefault="0A23D19D" w:rsidP="0A23D19D">
            <w:pPr>
              <w:rPr>
                <w:color w:val="2D2D2D"/>
                <w:sz w:val="17"/>
                <w:szCs w:val="17"/>
                <w:lang w:val="cs-CZ"/>
              </w:rPr>
            </w:pPr>
            <w:r w:rsidRPr="0A23D19D">
              <w:rPr>
                <w:color w:val="2D2D2D"/>
                <w:sz w:val="17"/>
                <w:szCs w:val="17"/>
                <w:lang w:val="cs-CZ"/>
              </w:rPr>
              <w:t>Může jednat za výrobce v rozsahu písemného pověření, zejména vůči orgánům dozoru.</w:t>
            </w:r>
          </w:p>
        </w:tc>
      </w:tr>
      <w:tr w:rsidR="00214DE8" w:rsidRPr="00987F52" w14:paraId="180EB16C" w14:textId="77777777" w:rsidTr="0A23D19D">
        <w:trPr>
          <w:jc w:val="center"/>
        </w:trPr>
        <w:tc>
          <w:tcPr>
            <w:tcW w:w="10200" w:type="dxa"/>
            <w:gridSpan w:val="3"/>
            <w:tcBorders>
              <w:top w:val="single" w:sz="8" w:space="0" w:color="B7D7EA"/>
              <w:left w:val="single" w:sz="8" w:space="0" w:color="B7D7EA"/>
              <w:bottom w:val="single" w:sz="8" w:space="0" w:color="B7D7EA"/>
              <w:right w:val="single" w:sz="8" w:space="0" w:color="B7D7EA"/>
            </w:tcBorders>
            <w:shd w:val="clear" w:color="auto" w:fill="FDE9D9" w:themeFill="accent6" w:themeFillTint="33"/>
          </w:tcPr>
          <w:p w14:paraId="03D950E3" w14:textId="5158F46A" w:rsidR="00214DE8" w:rsidRDefault="0A23D19D" w:rsidP="00987F52">
            <w:pPr>
              <w:tabs>
                <w:tab w:val="left" w:pos="2815"/>
              </w:tabs>
              <w:rPr>
                <w:szCs w:val="18"/>
                <w:lang w:val="cs-CZ"/>
              </w:rPr>
            </w:pPr>
            <w:r w:rsidRPr="0A23D19D">
              <w:rPr>
                <w:b/>
                <w:bCs/>
                <w:color w:val="BF6100"/>
                <w:sz w:val="21"/>
                <w:szCs w:val="21"/>
                <w:lang w:val="cs-CZ"/>
              </w:rPr>
              <w:t>Pozor na vlastní značku</w:t>
            </w:r>
            <w:r w:rsidR="00987F52">
              <w:rPr>
                <w:b/>
                <w:bCs/>
                <w:color w:val="BF6100"/>
                <w:sz w:val="21"/>
                <w:szCs w:val="21"/>
                <w:lang w:val="cs-CZ"/>
              </w:rPr>
              <w:tab/>
            </w:r>
            <w:r w:rsidR="00AA7DFF" w:rsidRPr="00E7262E">
              <w:rPr>
                <w:lang w:val="cs-CZ"/>
              </w:rPr>
              <w:br/>
            </w:r>
            <w:r w:rsidRPr="0A23D19D">
              <w:rPr>
                <w:szCs w:val="18"/>
                <w:lang w:val="cs-CZ"/>
              </w:rPr>
              <w:t xml:space="preserve">Pokud dovozce uvádí obal nebo balený výrobek na trh pod vlastním jménem nebo ochrannou známkou, nebo obal upraví </w:t>
            </w:r>
            <w:r w:rsidRPr="0A23D19D">
              <w:rPr>
                <w:szCs w:val="18"/>
                <w:lang w:val="cs-CZ"/>
              </w:rPr>
              <w:lastRenderedPageBreak/>
              <w:t>způsobem ovlivňujícím soulad, může být pro účely PPWR považován za výrobce. Tím se výrazně zvyšuje rozsah jeho povinností.</w:t>
            </w:r>
          </w:p>
        </w:tc>
      </w:tr>
    </w:tbl>
    <w:p w14:paraId="0518A8A4" w14:textId="77777777" w:rsidR="00214DE8" w:rsidRDefault="0A23D19D" w:rsidP="0A23D19D">
      <w:pPr>
        <w:pStyle w:val="Nadpis1"/>
        <w:rPr>
          <w:lang w:val="cs-CZ"/>
        </w:rPr>
      </w:pPr>
      <w:r w:rsidRPr="0A23D19D">
        <w:rPr>
          <w:lang w:val="cs-CZ"/>
        </w:rPr>
        <w:lastRenderedPageBreak/>
        <w:t>3. EU prohlášení o shodě obalu</w:t>
      </w:r>
    </w:p>
    <w:p w14:paraId="69131BA3" w14:textId="77777777" w:rsidR="00214DE8" w:rsidRDefault="0A23D19D" w:rsidP="0A23D19D">
      <w:pPr>
        <w:pStyle w:val="Nadpis2"/>
        <w:rPr>
          <w:lang w:val="cs-CZ"/>
        </w:rPr>
      </w:pPr>
      <w:r w:rsidRPr="0A23D19D">
        <w:rPr>
          <w:lang w:val="cs-CZ"/>
        </w:rPr>
        <w:t>Co to je</w:t>
      </w:r>
    </w:p>
    <w:p w14:paraId="01B50748" w14:textId="77777777" w:rsidR="00214DE8" w:rsidRDefault="0A23D19D" w:rsidP="0A23D19D">
      <w:pPr>
        <w:rPr>
          <w:lang w:val="cs-CZ"/>
        </w:rPr>
      </w:pPr>
      <w:r w:rsidRPr="0A23D19D">
        <w:rPr>
          <w:lang w:val="cs-CZ"/>
        </w:rPr>
        <w:t>EU prohlášení o shodě obalu je formální dokument, kterým výrobce nebo jeho zplnomocněný zástupce prohlašuje, že konkrétní obal nebo typ obalu splňuje příslušné požadavky PPWR. Prohlášení stojí na technické dokumentaci a je závěrečným výstupem posouzení shody.</w:t>
      </w:r>
    </w:p>
    <w:p w14:paraId="2CDD7D86" w14:textId="77777777" w:rsidR="00214DE8" w:rsidRDefault="0A23D19D" w:rsidP="0A23D19D">
      <w:pPr>
        <w:pStyle w:val="Nadpis2"/>
        <w:rPr>
          <w:lang w:val="cs-CZ"/>
        </w:rPr>
      </w:pPr>
      <w:r w:rsidRPr="0A23D19D">
        <w:rPr>
          <w:lang w:val="cs-CZ"/>
        </w:rPr>
        <w:t>Kdo jej vyhotovuje</w:t>
      </w:r>
    </w:p>
    <w:p w14:paraId="6EF82552" w14:textId="77777777" w:rsidR="00214DE8" w:rsidRDefault="0A23D19D" w:rsidP="0A23D19D">
      <w:pPr>
        <w:rPr>
          <w:lang w:val="cs-CZ"/>
        </w:rPr>
      </w:pPr>
      <w:r w:rsidRPr="0A23D19D">
        <w:rPr>
          <w:lang w:val="cs-CZ"/>
        </w:rPr>
        <w:t>Standardně jej vyhotovuje výrobce obalu nebo baleného výrobku. Pokud má výrobce zplnomocněného zástupce, může být prohlášení vyhotoveno nebo podepsáno v rozsahu pověření tímto zástupcem. Dovozce není běžně tím, kdo prohlášení vyhotovuje, ale musí ověřit, že prohlášení existuje, vztahuje se na skutečně dovážený obal a je k dispozici pro orgány dozoru.</w:t>
      </w:r>
    </w:p>
    <w:p w14:paraId="6BBEBC26" w14:textId="77777777" w:rsidR="00214DE8" w:rsidRDefault="0A23D19D" w:rsidP="0A23D19D">
      <w:pPr>
        <w:pStyle w:val="Nadpis2"/>
        <w:rPr>
          <w:lang w:val="cs-CZ"/>
        </w:rPr>
      </w:pPr>
      <w:r w:rsidRPr="0A23D19D">
        <w:rPr>
          <w:lang w:val="cs-CZ"/>
        </w:rPr>
        <w:t>Od kdy jej musí mít dovozce k dispozici</w:t>
      </w:r>
    </w:p>
    <w:p w14:paraId="03024AB4" w14:textId="77777777" w:rsidR="00214DE8" w:rsidRDefault="0A23D19D" w:rsidP="0A23D19D">
      <w:pPr>
        <w:rPr>
          <w:lang w:val="cs-CZ"/>
        </w:rPr>
      </w:pPr>
      <w:r w:rsidRPr="0A23D19D">
        <w:rPr>
          <w:lang w:val="cs-CZ"/>
        </w:rPr>
        <w:t>Obecná použitelnost PPWR začíná 12. srpna 2026. Od tohoto data musí dovozce před uvedením obalu nebo baleného výrobku na trh EU ověřit, že byl proveden postup posouzení shody, byla vypracována technická dokumentace a obal je doprovázen požadovanými dokumenty. V praxi má být EU prohlášení o shodě vyžádáno od dodavatele ještě před odesláním zboží ze třetí země nebo nejpozději před propuštěním do volného oběhu, pokud dovozce po propuštění uvádí zboží na trh EU.</w:t>
      </w:r>
    </w:p>
    <w:p w14:paraId="707F4784" w14:textId="77777777" w:rsidR="00214DE8" w:rsidRDefault="0A23D19D" w:rsidP="0A23D19D">
      <w:pPr>
        <w:pStyle w:val="Nadpis2"/>
        <w:rPr>
          <w:lang w:val="cs-CZ"/>
        </w:rPr>
      </w:pPr>
      <w:r w:rsidRPr="0A23D19D">
        <w:rPr>
          <w:lang w:val="cs-CZ"/>
        </w:rPr>
        <w:t>Co musí prohlášení obsahovat</w:t>
      </w:r>
    </w:p>
    <w:tbl>
      <w:tblPr>
        <w:tblStyle w:val="Mkatabulky"/>
        <w:tblW w:w="10200" w:type="dxa"/>
        <w:jc w:val="center"/>
        <w:tblLook w:val="04A0" w:firstRow="1" w:lastRow="0" w:firstColumn="1" w:lastColumn="0" w:noHBand="0" w:noVBand="1"/>
      </w:tblPr>
      <w:tblGrid>
        <w:gridCol w:w="643"/>
        <w:gridCol w:w="2438"/>
        <w:gridCol w:w="7119"/>
      </w:tblGrid>
      <w:tr w:rsidR="00214DE8" w14:paraId="1911D564" w14:textId="77777777" w:rsidTr="0A23D19D">
        <w:trPr>
          <w:jc w:val="center"/>
        </w:trPr>
        <w:tc>
          <w:tcPr>
            <w:tcW w:w="643"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4EF62BC7" w14:textId="77777777" w:rsidR="00214DE8" w:rsidRDefault="0A23D19D" w:rsidP="0A23D19D">
            <w:pPr>
              <w:jc w:val="center"/>
              <w:rPr>
                <w:b/>
                <w:bCs/>
                <w:color w:val="FFFFFF" w:themeColor="background1"/>
                <w:szCs w:val="18"/>
                <w:lang w:val="cs-CZ"/>
              </w:rPr>
            </w:pPr>
            <w:r w:rsidRPr="0A23D19D">
              <w:rPr>
                <w:b/>
                <w:bCs/>
                <w:color w:val="FFFFFF"/>
                <w:szCs w:val="18"/>
                <w:lang w:val="cs-CZ"/>
              </w:rPr>
              <w:t>Bod</w:t>
            </w:r>
          </w:p>
        </w:tc>
        <w:tc>
          <w:tcPr>
            <w:tcW w:w="2438"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67DBDBE9" w14:textId="77777777" w:rsidR="00214DE8" w:rsidRDefault="0A23D19D" w:rsidP="0A23D19D">
            <w:pPr>
              <w:jc w:val="center"/>
              <w:rPr>
                <w:b/>
                <w:bCs/>
                <w:color w:val="FFFFFF" w:themeColor="background1"/>
                <w:szCs w:val="18"/>
                <w:lang w:val="cs-CZ"/>
              </w:rPr>
            </w:pPr>
            <w:r w:rsidRPr="0A23D19D">
              <w:rPr>
                <w:b/>
                <w:bCs/>
                <w:color w:val="FFFFFF"/>
                <w:szCs w:val="18"/>
                <w:lang w:val="cs-CZ"/>
              </w:rPr>
              <w:t>Povinný okruh</w:t>
            </w:r>
          </w:p>
        </w:tc>
        <w:tc>
          <w:tcPr>
            <w:tcW w:w="7119"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0B0FDCFD" w14:textId="77777777" w:rsidR="00214DE8" w:rsidRDefault="0A23D19D" w:rsidP="0A23D19D">
            <w:pPr>
              <w:jc w:val="center"/>
              <w:rPr>
                <w:b/>
                <w:bCs/>
                <w:color w:val="FFFFFF" w:themeColor="background1"/>
                <w:szCs w:val="18"/>
                <w:lang w:val="cs-CZ"/>
              </w:rPr>
            </w:pPr>
            <w:r w:rsidRPr="0A23D19D">
              <w:rPr>
                <w:b/>
                <w:bCs/>
                <w:color w:val="FFFFFF"/>
                <w:szCs w:val="18"/>
                <w:lang w:val="cs-CZ"/>
              </w:rPr>
              <w:t>Co má dovozce prakticky zkontrolovat</w:t>
            </w:r>
          </w:p>
        </w:tc>
      </w:tr>
      <w:tr w:rsidR="00214DE8" w:rsidRPr="009D4B1C" w14:paraId="49B39437"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49841BE" w14:textId="77777777" w:rsidR="00214DE8" w:rsidRDefault="0A23D19D" w:rsidP="0A23D19D">
            <w:pPr>
              <w:rPr>
                <w:color w:val="2D2D2D"/>
                <w:sz w:val="17"/>
                <w:szCs w:val="17"/>
                <w:lang w:val="cs-CZ"/>
              </w:rPr>
            </w:pPr>
            <w:r w:rsidRPr="0A23D19D">
              <w:rPr>
                <w:color w:val="2D2D2D"/>
                <w:sz w:val="17"/>
                <w:szCs w:val="17"/>
                <w:lang w:val="cs-CZ"/>
              </w:rPr>
              <w:t>1</w:t>
            </w:r>
          </w:p>
        </w:tc>
        <w:tc>
          <w:tcPr>
            <w:tcW w:w="2438"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F9C2F1D" w14:textId="77777777" w:rsidR="00214DE8" w:rsidRDefault="0A23D19D" w:rsidP="0A23D19D">
            <w:pPr>
              <w:rPr>
                <w:color w:val="2D2D2D"/>
                <w:sz w:val="17"/>
                <w:szCs w:val="17"/>
                <w:lang w:val="cs-CZ"/>
              </w:rPr>
            </w:pPr>
            <w:r w:rsidRPr="0A23D19D">
              <w:rPr>
                <w:color w:val="2D2D2D"/>
                <w:sz w:val="17"/>
                <w:szCs w:val="17"/>
                <w:lang w:val="cs-CZ"/>
              </w:rPr>
              <w:t>Jedinečná identifikace obalu</w:t>
            </w:r>
          </w:p>
        </w:tc>
        <w:tc>
          <w:tcPr>
            <w:tcW w:w="7119"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7257F1F" w14:textId="77777777" w:rsidR="00214DE8" w:rsidRDefault="0A23D19D" w:rsidP="0A23D19D">
            <w:pPr>
              <w:rPr>
                <w:color w:val="2D2D2D"/>
                <w:sz w:val="17"/>
                <w:szCs w:val="17"/>
                <w:lang w:val="cs-CZ"/>
              </w:rPr>
            </w:pPr>
            <w:r w:rsidRPr="0A23D19D">
              <w:rPr>
                <w:color w:val="2D2D2D"/>
                <w:sz w:val="17"/>
                <w:szCs w:val="17"/>
                <w:lang w:val="cs-CZ"/>
              </w:rPr>
              <w:t>Číslo prohlášení, typ obalu, model, SKU, šarže, materiálová specifikace nebo jiné sledovatelné označení.</w:t>
            </w:r>
          </w:p>
        </w:tc>
      </w:tr>
      <w:tr w:rsidR="00214DE8" w:rsidRPr="009D4B1C" w14:paraId="680A0B72"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8F999B5" w14:textId="77777777" w:rsidR="00214DE8" w:rsidRDefault="0A23D19D" w:rsidP="0A23D19D">
            <w:pPr>
              <w:rPr>
                <w:color w:val="2D2D2D"/>
                <w:sz w:val="17"/>
                <w:szCs w:val="17"/>
                <w:lang w:val="cs-CZ"/>
              </w:rPr>
            </w:pPr>
            <w:r w:rsidRPr="0A23D19D">
              <w:rPr>
                <w:color w:val="2D2D2D"/>
                <w:sz w:val="17"/>
                <w:szCs w:val="17"/>
                <w:lang w:val="cs-CZ"/>
              </w:rPr>
              <w:t>2</w:t>
            </w:r>
          </w:p>
        </w:tc>
        <w:tc>
          <w:tcPr>
            <w:tcW w:w="2438"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220258C" w14:textId="77777777" w:rsidR="00214DE8" w:rsidRDefault="0A23D19D" w:rsidP="0A23D19D">
            <w:pPr>
              <w:rPr>
                <w:color w:val="2D2D2D"/>
                <w:sz w:val="17"/>
                <w:szCs w:val="17"/>
                <w:lang w:val="cs-CZ"/>
              </w:rPr>
            </w:pPr>
            <w:r w:rsidRPr="0A23D19D">
              <w:rPr>
                <w:color w:val="2D2D2D"/>
                <w:sz w:val="17"/>
                <w:szCs w:val="17"/>
                <w:lang w:val="cs-CZ"/>
              </w:rPr>
              <w:t>Identifikace výrobce</w:t>
            </w:r>
          </w:p>
        </w:tc>
        <w:tc>
          <w:tcPr>
            <w:tcW w:w="7119"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D15548F" w14:textId="77777777" w:rsidR="00214DE8" w:rsidRDefault="0A23D19D" w:rsidP="0A23D19D">
            <w:pPr>
              <w:rPr>
                <w:color w:val="2D2D2D"/>
                <w:sz w:val="17"/>
                <w:szCs w:val="17"/>
                <w:lang w:val="cs-CZ"/>
              </w:rPr>
            </w:pPr>
            <w:r w:rsidRPr="0A23D19D">
              <w:rPr>
                <w:color w:val="2D2D2D"/>
                <w:sz w:val="17"/>
                <w:szCs w:val="17"/>
                <w:lang w:val="cs-CZ"/>
              </w:rPr>
              <w:t>Název, registrovaný obchodní název nebo ochranná známka, adresa a kontaktní údaje výrobce.</w:t>
            </w:r>
          </w:p>
        </w:tc>
      </w:tr>
      <w:tr w:rsidR="00214DE8" w:rsidRPr="009D4B1C" w14:paraId="5ADC8EFC"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FCD5EC4" w14:textId="77777777" w:rsidR="00214DE8" w:rsidRDefault="0A23D19D" w:rsidP="0A23D19D">
            <w:pPr>
              <w:rPr>
                <w:color w:val="2D2D2D"/>
                <w:sz w:val="17"/>
                <w:szCs w:val="17"/>
                <w:lang w:val="cs-CZ"/>
              </w:rPr>
            </w:pPr>
            <w:r w:rsidRPr="0A23D19D">
              <w:rPr>
                <w:color w:val="2D2D2D"/>
                <w:sz w:val="17"/>
                <w:szCs w:val="17"/>
                <w:lang w:val="cs-CZ"/>
              </w:rPr>
              <w:t>3</w:t>
            </w:r>
          </w:p>
        </w:tc>
        <w:tc>
          <w:tcPr>
            <w:tcW w:w="2438"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5E10809" w14:textId="77777777" w:rsidR="00214DE8" w:rsidRDefault="0A23D19D" w:rsidP="0A23D19D">
            <w:pPr>
              <w:rPr>
                <w:color w:val="2D2D2D"/>
                <w:sz w:val="17"/>
                <w:szCs w:val="17"/>
                <w:lang w:val="cs-CZ"/>
              </w:rPr>
            </w:pPr>
            <w:r w:rsidRPr="0A23D19D">
              <w:rPr>
                <w:color w:val="2D2D2D"/>
                <w:sz w:val="17"/>
                <w:szCs w:val="17"/>
                <w:lang w:val="cs-CZ"/>
              </w:rPr>
              <w:t>Předmět prohlášení</w:t>
            </w:r>
          </w:p>
        </w:tc>
        <w:tc>
          <w:tcPr>
            <w:tcW w:w="7119"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B1FC537" w14:textId="77777777" w:rsidR="00214DE8" w:rsidRDefault="0A23D19D" w:rsidP="0A23D19D">
            <w:pPr>
              <w:rPr>
                <w:color w:val="2D2D2D"/>
                <w:sz w:val="17"/>
                <w:szCs w:val="17"/>
                <w:lang w:val="cs-CZ"/>
              </w:rPr>
            </w:pPr>
            <w:r w:rsidRPr="0A23D19D">
              <w:rPr>
                <w:color w:val="2D2D2D"/>
                <w:sz w:val="17"/>
                <w:szCs w:val="17"/>
                <w:lang w:val="cs-CZ"/>
              </w:rPr>
              <w:t>Přesný popis obalu nebo obalového systému, pro který je prohlášení vydáváno.</w:t>
            </w:r>
          </w:p>
        </w:tc>
      </w:tr>
      <w:tr w:rsidR="00214DE8" w:rsidRPr="009D4B1C" w14:paraId="5EC4A93E"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598DEE6" w14:textId="77777777" w:rsidR="00214DE8" w:rsidRDefault="0A23D19D" w:rsidP="0A23D19D">
            <w:pPr>
              <w:rPr>
                <w:color w:val="2D2D2D"/>
                <w:sz w:val="17"/>
                <w:szCs w:val="17"/>
                <w:lang w:val="cs-CZ"/>
              </w:rPr>
            </w:pPr>
            <w:r w:rsidRPr="0A23D19D">
              <w:rPr>
                <w:color w:val="2D2D2D"/>
                <w:sz w:val="17"/>
                <w:szCs w:val="17"/>
                <w:lang w:val="cs-CZ"/>
              </w:rPr>
              <w:t>4</w:t>
            </w:r>
          </w:p>
        </w:tc>
        <w:tc>
          <w:tcPr>
            <w:tcW w:w="2438"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6A0F8C22" w14:textId="77777777" w:rsidR="00214DE8" w:rsidRDefault="0A23D19D" w:rsidP="0A23D19D">
            <w:pPr>
              <w:rPr>
                <w:color w:val="2D2D2D"/>
                <w:sz w:val="17"/>
                <w:szCs w:val="17"/>
                <w:lang w:val="cs-CZ"/>
              </w:rPr>
            </w:pPr>
            <w:r w:rsidRPr="0A23D19D">
              <w:rPr>
                <w:color w:val="2D2D2D"/>
                <w:sz w:val="17"/>
                <w:szCs w:val="17"/>
                <w:lang w:val="cs-CZ"/>
              </w:rPr>
              <w:t>Prohlášení o odpovědnosti</w:t>
            </w:r>
          </w:p>
        </w:tc>
        <w:tc>
          <w:tcPr>
            <w:tcW w:w="7119"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17EB622" w14:textId="77777777" w:rsidR="00214DE8" w:rsidRDefault="0A23D19D" w:rsidP="0A23D19D">
            <w:pPr>
              <w:rPr>
                <w:color w:val="2D2D2D"/>
                <w:sz w:val="17"/>
                <w:szCs w:val="17"/>
                <w:lang w:val="cs-CZ"/>
              </w:rPr>
            </w:pPr>
            <w:r w:rsidRPr="0A23D19D">
              <w:rPr>
                <w:color w:val="2D2D2D"/>
                <w:sz w:val="17"/>
                <w:szCs w:val="17"/>
                <w:lang w:val="cs-CZ"/>
              </w:rPr>
              <w:t>Výslovné uvedení, že prohlášení se vydává na výlučnou odpovědnost výrobce.</w:t>
            </w:r>
          </w:p>
        </w:tc>
      </w:tr>
      <w:tr w:rsidR="00214DE8" w:rsidRPr="009D4B1C" w14:paraId="55E7D8F7"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8941E47" w14:textId="77777777" w:rsidR="00214DE8" w:rsidRDefault="0A23D19D" w:rsidP="0A23D19D">
            <w:pPr>
              <w:rPr>
                <w:color w:val="2D2D2D"/>
                <w:sz w:val="17"/>
                <w:szCs w:val="17"/>
                <w:lang w:val="cs-CZ"/>
              </w:rPr>
            </w:pPr>
            <w:r w:rsidRPr="0A23D19D">
              <w:rPr>
                <w:color w:val="2D2D2D"/>
                <w:sz w:val="17"/>
                <w:szCs w:val="17"/>
                <w:lang w:val="cs-CZ"/>
              </w:rPr>
              <w:t>5</w:t>
            </w:r>
          </w:p>
        </w:tc>
        <w:tc>
          <w:tcPr>
            <w:tcW w:w="2438"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89A86E6" w14:textId="77777777" w:rsidR="00214DE8" w:rsidRDefault="0A23D19D" w:rsidP="0A23D19D">
            <w:pPr>
              <w:rPr>
                <w:color w:val="2D2D2D"/>
                <w:sz w:val="17"/>
                <w:szCs w:val="17"/>
                <w:lang w:val="cs-CZ"/>
              </w:rPr>
            </w:pPr>
            <w:r w:rsidRPr="0A23D19D">
              <w:rPr>
                <w:color w:val="2D2D2D"/>
                <w:sz w:val="17"/>
                <w:szCs w:val="17"/>
                <w:lang w:val="cs-CZ"/>
              </w:rPr>
              <w:t>Použitý právní rámec</w:t>
            </w:r>
          </w:p>
        </w:tc>
        <w:tc>
          <w:tcPr>
            <w:tcW w:w="7119"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0CA3C88" w14:textId="77777777" w:rsidR="00214DE8" w:rsidRDefault="0A23D19D" w:rsidP="0A23D19D">
            <w:pPr>
              <w:rPr>
                <w:color w:val="2D2D2D"/>
                <w:sz w:val="17"/>
                <w:szCs w:val="17"/>
                <w:lang w:val="cs-CZ"/>
              </w:rPr>
            </w:pPr>
            <w:r w:rsidRPr="0A23D19D">
              <w:rPr>
                <w:color w:val="2D2D2D"/>
                <w:sz w:val="17"/>
                <w:szCs w:val="17"/>
                <w:lang w:val="cs-CZ"/>
              </w:rPr>
              <w:t>Odkaz na nařízení (EU) 2025/40 a příslušné požadavky zejména článků 5 až 12.</w:t>
            </w:r>
          </w:p>
        </w:tc>
      </w:tr>
      <w:tr w:rsidR="00214DE8" w:rsidRPr="009D4B1C" w14:paraId="560ACA66"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9B4EA11" w14:textId="77777777" w:rsidR="00214DE8" w:rsidRDefault="0A23D19D" w:rsidP="0A23D19D">
            <w:pPr>
              <w:rPr>
                <w:color w:val="2D2D2D"/>
                <w:sz w:val="17"/>
                <w:szCs w:val="17"/>
                <w:lang w:val="cs-CZ"/>
              </w:rPr>
            </w:pPr>
            <w:r w:rsidRPr="0A23D19D">
              <w:rPr>
                <w:color w:val="2D2D2D"/>
                <w:sz w:val="17"/>
                <w:szCs w:val="17"/>
                <w:lang w:val="cs-CZ"/>
              </w:rPr>
              <w:t>6</w:t>
            </w:r>
          </w:p>
        </w:tc>
        <w:tc>
          <w:tcPr>
            <w:tcW w:w="2438"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DA82392" w14:textId="77777777" w:rsidR="00214DE8" w:rsidRDefault="0A23D19D" w:rsidP="0A23D19D">
            <w:pPr>
              <w:rPr>
                <w:color w:val="2D2D2D"/>
                <w:sz w:val="17"/>
                <w:szCs w:val="17"/>
                <w:lang w:val="cs-CZ"/>
              </w:rPr>
            </w:pPr>
            <w:r w:rsidRPr="0A23D19D">
              <w:rPr>
                <w:color w:val="2D2D2D"/>
                <w:sz w:val="17"/>
                <w:szCs w:val="17"/>
                <w:lang w:val="cs-CZ"/>
              </w:rPr>
              <w:t>Normy a specifikace</w:t>
            </w:r>
          </w:p>
        </w:tc>
        <w:tc>
          <w:tcPr>
            <w:tcW w:w="7119"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E2CD985" w14:textId="77777777" w:rsidR="00214DE8" w:rsidRDefault="0A23D19D" w:rsidP="0A23D19D">
            <w:pPr>
              <w:rPr>
                <w:color w:val="2D2D2D"/>
                <w:sz w:val="17"/>
                <w:szCs w:val="17"/>
                <w:lang w:val="cs-CZ"/>
              </w:rPr>
            </w:pPr>
            <w:r w:rsidRPr="0A23D19D">
              <w:rPr>
                <w:color w:val="2D2D2D"/>
                <w:sz w:val="17"/>
                <w:szCs w:val="17"/>
                <w:lang w:val="cs-CZ"/>
              </w:rPr>
              <w:t>Odkaz na harmonizované normy, společné specifikace, zkušební metody nebo jiné technické podklady.</w:t>
            </w:r>
          </w:p>
        </w:tc>
      </w:tr>
      <w:tr w:rsidR="00214DE8" w:rsidRPr="009D4B1C" w14:paraId="18CFA092"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5697EEC" w14:textId="77777777" w:rsidR="00214DE8" w:rsidRDefault="0A23D19D" w:rsidP="0A23D19D">
            <w:pPr>
              <w:rPr>
                <w:color w:val="2D2D2D"/>
                <w:sz w:val="17"/>
                <w:szCs w:val="17"/>
                <w:lang w:val="cs-CZ"/>
              </w:rPr>
            </w:pPr>
            <w:r w:rsidRPr="0A23D19D">
              <w:rPr>
                <w:color w:val="2D2D2D"/>
                <w:sz w:val="17"/>
                <w:szCs w:val="17"/>
                <w:lang w:val="cs-CZ"/>
              </w:rPr>
              <w:t>7</w:t>
            </w:r>
          </w:p>
        </w:tc>
        <w:tc>
          <w:tcPr>
            <w:tcW w:w="2438"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1E2799B" w14:textId="77777777" w:rsidR="00214DE8" w:rsidRDefault="0A23D19D" w:rsidP="0A23D19D">
            <w:pPr>
              <w:rPr>
                <w:color w:val="2D2D2D"/>
                <w:sz w:val="17"/>
                <w:szCs w:val="17"/>
                <w:lang w:val="cs-CZ"/>
              </w:rPr>
            </w:pPr>
            <w:r w:rsidRPr="0A23D19D">
              <w:rPr>
                <w:color w:val="2D2D2D"/>
                <w:sz w:val="17"/>
                <w:szCs w:val="17"/>
                <w:lang w:val="cs-CZ"/>
              </w:rPr>
              <w:t>Další relevantní informace</w:t>
            </w:r>
          </w:p>
        </w:tc>
        <w:tc>
          <w:tcPr>
            <w:tcW w:w="7119"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CD78AFB" w14:textId="77777777" w:rsidR="00214DE8" w:rsidRDefault="0A23D19D" w:rsidP="0A23D19D">
            <w:pPr>
              <w:rPr>
                <w:color w:val="2D2D2D"/>
                <w:sz w:val="17"/>
                <w:szCs w:val="17"/>
                <w:lang w:val="cs-CZ"/>
              </w:rPr>
            </w:pPr>
            <w:r w:rsidRPr="0A23D19D">
              <w:rPr>
                <w:color w:val="2D2D2D"/>
                <w:sz w:val="17"/>
                <w:szCs w:val="17"/>
                <w:lang w:val="cs-CZ"/>
              </w:rPr>
              <w:t>Například odkaz na technickou dokumentaci podle přílohy VII, zkoušky PFAS, dokumentaci k recyklovanému obsahu nebo recyklovatelnosti.</w:t>
            </w:r>
          </w:p>
        </w:tc>
      </w:tr>
      <w:tr w:rsidR="00214DE8" w:rsidRPr="009D4B1C" w14:paraId="1967ACC8" w14:textId="77777777" w:rsidTr="0A23D19D">
        <w:trPr>
          <w:jc w:val="center"/>
        </w:trPr>
        <w:tc>
          <w:tcPr>
            <w:tcW w:w="64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4B0A208" w14:textId="77777777" w:rsidR="00214DE8" w:rsidRDefault="0A23D19D" w:rsidP="0A23D19D">
            <w:pPr>
              <w:rPr>
                <w:color w:val="2D2D2D"/>
                <w:sz w:val="17"/>
                <w:szCs w:val="17"/>
                <w:lang w:val="cs-CZ"/>
              </w:rPr>
            </w:pPr>
            <w:r w:rsidRPr="0A23D19D">
              <w:rPr>
                <w:color w:val="2D2D2D"/>
                <w:sz w:val="17"/>
                <w:szCs w:val="17"/>
                <w:lang w:val="cs-CZ"/>
              </w:rPr>
              <w:t>8</w:t>
            </w:r>
          </w:p>
        </w:tc>
        <w:tc>
          <w:tcPr>
            <w:tcW w:w="2438"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0CB0E8F8" w14:textId="77777777" w:rsidR="00214DE8" w:rsidRDefault="0A23D19D" w:rsidP="0A23D19D">
            <w:pPr>
              <w:rPr>
                <w:color w:val="2D2D2D"/>
                <w:sz w:val="17"/>
                <w:szCs w:val="17"/>
                <w:lang w:val="cs-CZ"/>
              </w:rPr>
            </w:pPr>
            <w:r w:rsidRPr="0A23D19D">
              <w:rPr>
                <w:color w:val="2D2D2D"/>
                <w:sz w:val="17"/>
                <w:szCs w:val="17"/>
                <w:lang w:val="cs-CZ"/>
              </w:rPr>
              <w:t>Podpisová doložka</w:t>
            </w:r>
          </w:p>
        </w:tc>
        <w:tc>
          <w:tcPr>
            <w:tcW w:w="7119"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5BBC016D" w14:textId="77777777" w:rsidR="00214DE8" w:rsidRDefault="0A23D19D" w:rsidP="0A23D19D">
            <w:pPr>
              <w:rPr>
                <w:color w:val="2D2D2D"/>
                <w:sz w:val="17"/>
                <w:szCs w:val="17"/>
                <w:lang w:val="cs-CZ"/>
              </w:rPr>
            </w:pPr>
            <w:r w:rsidRPr="0A23D19D">
              <w:rPr>
                <w:color w:val="2D2D2D"/>
                <w:sz w:val="17"/>
                <w:szCs w:val="17"/>
                <w:lang w:val="cs-CZ"/>
              </w:rPr>
              <w:t>Místo a datum vydání, jméno, funkce a podpis osoby oprávněné jednat za výrobce nebo zplnomocněného zástupce.</w:t>
            </w:r>
          </w:p>
        </w:tc>
      </w:tr>
      <w:tr w:rsidR="00214DE8" w:rsidRPr="009D4B1C" w14:paraId="64932761" w14:textId="77777777" w:rsidTr="0A23D19D">
        <w:trPr>
          <w:jc w:val="center"/>
        </w:trPr>
        <w:tc>
          <w:tcPr>
            <w:tcW w:w="10200" w:type="dxa"/>
            <w:gridSpan w:val="3"/>
            <w:tcBorders>
              <w:top w:val="single" w:sz="8" w:space="0" w:color="B7D7EA"/>
              <w:left w:val="single" w:sz="8" w:space="0" w:color="B7D7EA"/>
              <w:bottom w:val="single" w:sz="8" w:space="0" w:color="B7D7EA"/>
              <w:right w:val="single" w:sz="8" w:space="0" w:color="B7D7EA"/>
            </w:tcBorders>
            <w:shd w:val="clear" w:color="auto" w:fill="EAF4FB"/>
          </w:tcPr>
          <w:p w14:paraId="069D7825" w14:textId="77777777" w:rsidR="00214DE8" w:rsidRDefault="0A23D19D" w:rsidP="0A23D19D">
            <w:pPr>
              <w:rPr>
                <w:szCs w:val="18"/>
                <w:lang w:val="cs-CZ"/>
              </w:rPr>
            </w:pPr>
            <w:r w:rsidRPr="0A23D19D">
              <w:rPr>
                <w:b/>
                <w:bCs/>
                <w:color w:val="1F4E79"/>
                <w:sz w:val="21"/>
                <w:szCs w:val="21"/>
                <w:lang w:val="cs-CZ"/>
              </w:rPr>
              <w:t>Kontrolní pravidlo</w:t>
            </w:r>
            <w:r w:rsidR="00AA7DFF" w:rsidRPr="00E7262E">
              <w:rPr>
                <w:lang w:val="cs-CZ"/>
              </w:rPr>
              <w:br/>
            </w:r>
            <w:r w:rsidRPr="0A23D19D">
              <w:rPr>
                <w:szCs w:val="18"/>
                <w:lang w:val="cs-CZ"/>
              </w:rPr>
              <w:t>Prohlášení o shodě nesmí být obecný marketingový certifikát. Musí být navázáno na konkrétní obal nebo konkrétní typ obalu a musí být dohledatelné k technické dokumentaci.</w:t>
            </w:r>
          </w:p>
        </w:tc>
      </w:tr>
    </w:tbl>
    <w:p w14:paraId="17534C0D" w14:textId="77777777" w:rsidR="00214DE8" w:rsidRDefault="0A23D19D" w:rsidP="0A23D19D">
      <w:pPr>
        <w:pStyle w:val="Nadpis1"/>
        <w:rPr>
          <w:lang w:val="cs-CZ"/>
        </w:rPr>
      </w:pPr>
      <w:r w:rsidRPr="0A23D19D">
        <w:rPr>
          <w:lang w:val="cs-CZ"/>
        </w:rPr>
        <w:t>4. Povinnosti dovozce před samotným dovozem</w:t>
      </w:r>
    </w:p>
    <w:p w14:paraId="42E7F207" w14:textId="77777777" w:rsidR="00214DE8" w:rsidRDefault="0A23D19D" w:rsidP="0A23D19D">
      <w:pPr>
        <w:rPr>
          <w:lang w:val="cs-CZ"/>
        </w:rPr>
      </w:pPr>
      <w:r w:rsidRPr="0A23D19D">
        <w:rPr>
          <w:lang w:val="cs-CZ"/>
        </w:rPr>
        <w:t xml:space="preserve">Dovozce by měl zavést </w:t>
      </w:r>
      <w:proofErr w:type="spellStart"/>
      <w:r w:rsidRPr="0A23D19D">
        <w:rPr>
          <w:lang w:val="cs-CZ"/>
        </w:rPr>
        <w:t>předimportní</w:t>
      </w:r>
      <w:proofErr w:type="spellEnd"/>
      <w:r w:rsidRPr="0A23D19D">
        <w:rPr>
          <w:lang w:val="cs-CZ"/>
        </w:rPr>
        <w:t xml:space="preserve"> PPWR kontrolu. Jejím účelem je zachytit nesoulad ještě před odesláním zásilky, protože po příchodu zboží do EU může být náprava drahá, zdlouhavá a v některých případech logisticky nemožná.</w:t>
      </w:r>
    </w:p>
    <w:tbl>
      <w:tblPr>
        <w:tblStyle w:val="Mkatabulky"/>
        <w:tblW w:w="10200" w:type="dxa"/>
        <w:jc w:val="center"/>
        <w:tblLook w:val="04A0" w:firstRow="1" w:lastRow="0" w:firstColumn="1" w:lastColumn="0" w:noHBand="0" w:noVBand="1"/>
      </w:tblPr>
      <w:tblGrid>
        <w:gridCol w:w="594"/>
        <w:gridCol w:w="2641"/>
        <w:gridCol w:w="6965"/>
      </w:tblGrid>
      <w:tr w:rsidR="00214DE8" w14:paraId="289C75B6" w14:textId="77777777" w:rsidTr="0A23D19D">
        <w:trPr>
          <w:jc w:val="center"/>
        </w:trPr>
        <w:tc>
          <w:tcPr>
            <w:tcW w:w="531"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2D4BD926" w14:textId="77777777" w:rsidR="00214DE8" w:rsidRDefault="0A23D19D" w:rsidP="0A23D19D">
            <w:pPr>
              <w:jc w:val="center"/>
              <w:rPr>
                <w:b/>
                <w:bCs/>
                <w:color w:val="FFFFFF" w:themeColor="background1"/>
                <w:szCs w:val="18"/>
                <w:lang w:val="cs-CZ"/>
              </w:rPr>
            </w:pPr>
            <w:r w:rsidRPr="0A23D19D">
              <w:rPr>
                <w:b/>
                <w:bCs/>
                <w:color w:val="FFFFFF"/>
                <w:szCs w:val="18"/>
                <w:lang w:val="cs-CZ"/>
              </w:rPr>
              <w:t>Krok</w:t>
            </w:r>
          </w:p>
        </w:tc>
        <w:tc>
          <w:tcPr>
            <w:tcW w:w="2655"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21C21A68" w14:textId="77777777" w:rsidR="00214DE8" w:rsidRDefault="0A23D19D" w:rsidP="0A23D19D">
            <w:pPr>
              <w:jc w:val="center"/>
              <w:rPr>
                <w:b/>
                <w:bCs/>
                <w:color w:val="FFFFFF" w:themeColor="background1"/>
                <w:szCs w:val="18"/>
                <w:lang w:val="cs-CZ"/>
              </w:rPr>
            </w:pPr>
            <w:r w:rsidRPr="0A23D19D">
              <w:rPr>
                <w:b/>
                <w:bCs/>
                <w:color w:val="FFFFFF"/>
                <w:szCs w:val="18"/>
                <w:lang w:val="cs-CZ"/>
              </w:rPr>
              <w:t>Co udělat</w:t>
            </w:r>
          </w:p>
        </w:tc>
        <w:tc>
          <w:tcPr>
            <w:tcW w:w="7014"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3FC31293" w14:textId="77777777" w:rsidR="00214DE8" w:rsidRDefault="0A23D19D" w:rsidP="0A23D19D">
            <w:pPr>
              <w:jc w:val="center"/>
              <w:rPr>
                <w:b/>
                <w:bCs/>
                <w:color w:val="FFFFFF" w:themeColor="background1"/>
                <w:szCs w:val="18"/>
                <w:lang w:val="cs-CZ"/>
              </w:rPr>
            </w:pPr>
            <w:r w:rsidRPr="0A23D19D">
              <w:rPr>
                <w:b/>
                <w:bCs/>
                <w:color w:val="FFFFFF"/>
                <w:szCs w:val="18"/>
                <w:lang w:val="cs-CZ"/>
              </w:rPr>
              <w:t>Praktický výstup</w:t>
            </w:r>
          </w:p>
        </w:tc>
      </w:tr>
      <w:tr w:rsidR="00214DE8" w:rsidRPr="009D4B1C" w14:paraId="4C37D510"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6B20A0C" w14:textId="77777777" w:rsidR="00214DE8" w:rsidRDefault="0A23D19D" w:rsidP="0A23D19D">
            <w:pPr>
              <w:rPr>
                <w:color w:val="2D2D2D"/>
                <w:sz w:val="17"/>
                <w:szCs w:val="17"/>
                <w:lang w:val="cs-CZ"/>
              </w:rPr>
            </w:pPr>
            <w:r w:rsidRPr="0A23D19D">
              <w:rPr>
                <w:color w:val="2D2D2D"/>
                <w:sz w:val="17"/>
                <w:szCs w:val="17"/>
                <w:lang w:val="cs-CZ"/>
              </w:rPr>
              <w:t>1</w:t>
            </w:r>
          </w:p>
        </w:tc>
        <w:tc>
          <w:tcPr>
            <w:tcW w:w="2655"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9E47DBE" w14:textId="77777777" w:rsidR="00214DE8" w:rsidRDefault="0A23D19D" w:rsidP="0A23D19D">
            <w:pPr>
              <w:rPr>
                <w:color w:val="2D2D2D"/>
                <w:sz w:val="17"/>
                <w:szCs w:val="17"/>
                <w:lang w:val="cs-CZ"/>
              </w:rPr>
            </w:pPr>
            <w:r w:rsidRPr="0A23D19D">
              <w:rPr>
                <w:color w:val="2D2D2D"/>
                <w:sz w:val="17"/>
                <w:szCs w:val="17"/>
                <w:lang w:val="cs-CZ"/>
              </w:rPr>
              <w:t>Zmapovat obaly</w:t>
            </w:r>
          </w:p>
        </w:tc>
        <w:tc>
          <w:tcPr>
            <w:tcW w:w="7014"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D454523" w14:textId="77777777" w:rsidR="00214DE8" w:rsidRDefault="0A23D19D" w:rsidP="0A23D19D">
            <w:pPr>
              <w:rPr>
                <w:color w:val="2D2D2D"/>
                <w:sz w:val="17"/>
                <w:szCs w:val="17"/>
                <w:lang w:val="cs-CZ"/>
              </w:rPr>
            </w:pPr>
            <w:r w:rsidRPr="0A23D19D">
              <w:rPr>
                <w:color w:val="2D2D2D"/>
                <w:sz w:val="17"/>
                <w:szCs w:val="17"/>
                <w:lang w:val="cs-CZ"/>
              </w:rPr>
              <w:t>Identifikovat všechny obalové úrovně: prodejní, skupinové, přepravní, e-</w:t>
            </w:r>
            <w:proofErr w:type="spellStart"/>
            <w:r w:rsidRPr="0A23D19D">
              <w:rPr>
                <w:color w:val="2D2D2D"/>
                <w:sz w:val="17"/>
                <w:szCs w:val="17"/>
                <w:lang w:val="cs-CZ"/>
              </w:rPr>
              <w:t>commerce</w:t>
            </w:r>
            <w:proofErr w:type="spellEnd"/>
            <w:r w:rsidRPr="0A23D19D">
              <w:rPr>
                <w:color w:val="2D2D2D"/>
                <w:sz w:val="17"/>
                <w:szCs w:val="17"/>
                <w:lang w:val="cs-CZ"/>
              </w:rPr>
              <w:t>, výplně, etikety, fólie, palety a další součásti.</w:t>
            </w:r>
          </w:p>
        </w:tc>
      </w:tr>
      <w:tr w:rsidR="00214DE8" w:rsidRPr="009D4B1C" w14:paraId="4CFB15E2"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144751B" w14:textId="77777777" w:rsidR="00214DE8" w:rsidRDefault="0A23D19D" w:rsidP="0A23D19D">
            <w:pPr>
              <w:rPr>
                <w:color w:val="2D2D2D"/>
                <w:sz w:val="17"/>
                <w:szCs w:val="17"/>
                <w:lang w:val="cs-CZ"/>
              </w:rPr>
            </w:pPr>
            <w:r w:rsidRPr="0A23D19D">
              <w:rPr>
                <w:color w:val="2D2D2D"/>
                <w:sz w:val="17"/>
                <w:szCs w:val="17"/>
                <w:lang w:val="cs-CZ"/>
              </w:rPr>
              <w:t>2</w:t>
            </w:r>
          </w:p>
        </w:tc>
        <w:tc>
          <w:tcPr>
            <w:tcW w:w="2655"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A506010" w14:textId="77777777" w:rsidR="00214DE8" w:rsidRDefault="0A23D19D" w:rsidP="0A23D19D">
            <w:pPr>
              <w:rPr>
                <w:color w:val="2D2D2D"/>
                <w:sz w:val="17"/>
                <w:szCs w:val="17"/>
                <w:lang w:val="cs-CZ"/>
              </w:rPr>
            </w:pPr>
            <w:r w:rsidRPr="0A23D19D">
              <w:rPr>
                <w:color w:val="2D2D2D"/>
                <w:sz w:val="17"/>
                <w:szCs w:val="17"/>
                <w:lang w:val="cs-CZ"/>
              </w:rPr>
              <w:t>Určit roli dovozce</w:t>
            </w:r>
          </w:p>
        </w:tc>
        <w:tc>
          <w:tcPr>
            <w:tcW w:w="7014"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EB6FA31" w14:textId="77777777" w:rsidR="00214DE8" w:rsidRDefault="0A23D19D" w:rsidP="0A23D19D">
            <w:pPr>
              <w:rPr>
                <w:color w:val="2D2D2D"/>
                <w:sz w:val="17"/>
                <w:szCs w:val="17"/>
                <w:lang w:val="cs-CZ"/>
              </w:rPr>
            </w:pPr>
            <w:r w:rsidRPr="0A23D19D">
              <w:rPr>
                <w:color w:val="2D2D2D"/>
                <w:sz w:val="17"/>
                <w:szCs w:val="17"/>
                <w:lang w:val="cs-CZ"/>
              </w:rPr>
              <w:t>Ověřit, zda dovozce vystupuje pouze jako dovozce, nebo zda zároveň přebírá roli výrobce nebo producenta pro EPR.</w:t>
            </w:r>
          </w:p>
        </w:tc>
      </w:tr>
      <w:tr w:rsidR="00214DE8" w:rsidRPr="009D4B1C" w14:paraId="4BC71F02"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B778152" w14:textId="77777777" w:rsidR="00214DE8" w:rsidRDefault="0A23D19D" w:rsidP="0A23D19D">
            <w:pPr>
              <w:rPr>
                <w:color w:val="2D2D2D"/>
                <w:sz w:val="17"/>
                <w:szCs w:val="17"/>
                <w:lang w:val="cs-CZ"/>
              </w:rPr>
            </w:pPr>
            <w:r w:rsidRPr="0A23D19D">
              <w:rPr>
                <w:color w:val="2D2D2D"/>
                <w:sz w:val="17"/>
                <w:szCs w:val="17"/>
                <w:lang w:val="cs-CZ"/>
              </w:rPr>
              <w:t>3</w:t>
            </w:r>
          </w:p>
        </w:tc>
        <w:tc>
          <w:tcPr>
            <w:tcW w:w="2655"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A42749A" w14:textId="77777777" w:rsidR="00214DE8" w:rsidRDefault="0A23D19D" w:rsidP="0A23D19D">
            <w:pPr>
              <w:rPr>
                <w:color w:val="2D2D2D"/>
                <w:sz w:val="17"/>
                <w:szCs w:val="17"/>
                <w:lang w:val="cs-CZ"/>
              </w:rPr>
            </w:pPr>
            <w:r w:rsidRPr="0A23D19D">
              <w:rPr>
                <w:color w:val="2D2D2D"/>
                <w:sz w:val="17"/>
                <w:szCs w:val="17"/>
                <w:lang w:val="cs-CZ"/>
              </w:rPr>
              <w:t>Vyžádat dokumentaci</w:t>
            </w:r>
          </w:p>
        </w:tc>
        <w:tc>
          <w:tcPr>
            <w:tcW w:w="7014"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06BA6E7" w14:textId="77777777" w:rsidR="00214DE8" w:rsidRDefault="0A23D19D" w:rsidP="0A23D19D">
            <w:pPr>
              <w:rPr>
                <w:color w:val="2D2D2D"/>
                <w:sz w:val="17"/>
                <w:szCs w:val="17"/>
                <w:lang w:val="cs-CZ"/>
              </w:rPr>
            </w:pPr>
            <w:r w:rsidRPr="0A23D19D">
              <w:rPr>
                <w:color w:val="2D2D2D"/>
                <w:sz w:val="17"/>
                <w:szCs w:val="17"/>
                <w:lang w:val="cs-CZ"/>
              </w:rPr>
              <w:t>Požadovat od dodavatele technickou dokumentaci, EU prohlášení o shodě a materiálové specifikace.</w:t>
            </w:r>
          </w:p>
        </w:tc>
      </w:tr>
      <w:tr w:rsidR="00214DE8" w:rsidRPr="009D4B1C" w14:paraId="7ECD4130"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79935FF" w14:textId="77777777" w:rsidR="00214DE8" w:rsidRDefault="0A23D19D" w:rsidP="0A23D19D">
            <w:pPr>
              <w:rPr>
                <w:color w:val="2D2D2D"/>
                <w:sz w:val="17"/>
                <w:szCs w:val="17"/>
                <w:lang w:val="cs-CZ"/>
              </w:rPr>
            </w:pPr>
            <w:r w:rsidRPr="0A23D19D">
              <w:rPr>
                <w:color w:val="2D2D2D"/>
                <w:sz w:val="17"/>
                <w:szCs w:val="17"/>
                <w:lang w:val="cs-CZ"/>
              </w:rPr>
              <w:t>4</w:t>
            </w:r>
          </w:p>
        </w:tc>
        <w:tc>
          <w:tcPr>
            <w:tcW w:w="2655"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FECB5D0" w14:textId="77777777" w:rsidR="00214DE8" w:rsidRDefault="0A23D19D" w:rsidP="0A23D19D">
            <w:pPr>
              <w:rPr>
                <w:color w:val="2D2D2D"/>
                <w:sz w:val="17"/>
                <w:szCs w:val="17"/>
                <w:lang w:val="cs-CZ"/>
              </w:rPr>
            </w:pPr>
            <w:r w:rsidRPr="0A23D19D">
              <w:rPr>
                <w:color w:val="2D2D2D"/>
                <w:sz w:val="17"/>
                <w:szCs w:val="17"/>
                <w:lang w:val="cs-CZ"/>
              </w:rPr>
              <w:t>Ověřit rizikové oblasti</w:t>
            </w:r>
          </w:p>
        </w:tc>
        <w:tc>
          <w:tcPr>
            <w:tcW w:w="7014"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3760DF1" w14:textId="77777777" w:rsidR="00214DE8" w:rsidRDefault="0A23D19D" w:rsidP="0A23D19D">
            <w:pPr>
              <w:rPr>
                <w:color w:val="2D2D2D"/>
                <w:sz w:val="17"/>
                <w:szCs w:val="17"/>
                <w:lang w:val="cs-CZ"/>
              </w:rPr>
            </w:pPr>
            <w:r w:rsidRPr="0A23D19D">
              <w:rPr>
                <w:color w:val="2D2D2D"/>
                <w:sz w:val="17"/>
                <w:szCs w:val="17"/>
                <w:lang w:val="cs-CZ"/>
              </w:rPr>
              <w:t xml:space="preserve">Zkontrolovat PFAS u potravinových obalů, látky vzbuzující obavy, těžké kovy, recyklovatelnost, recyklovaný obsah a </w:t>
            </w:r>
            <w:proofErr w:type="spellStart"/>
            <w:r w:rsidRPr="0A23D19D">
              <w:rPr>
                <w:color w:val="2D2D2D"/>
                <w:sz w:val="17"/>
                <w:szCs w:val="17"/>
                <w:lang w:val="cs-CZ"/>
              </w:rPr>
              <w:t>kompostovatelnost</w:t>
            </w:r>
            <w:proofErr w:type="spellEnd"/>
            <w:r w:rsidRPr="0A23D19D">
              <w:rPr>
                <w:color w:val="2D2D2D"/>
                <w:sz w:val="17"/>
                <w:szCs w:val="17"/>
                <w:lang w:val="cs-CZ"/>
              </w:rPr>
              <w:t>.</w:t>
            </w:r>
          </w:p>
        </w:tc>
      </w:tr>
      <w:tr w:rsidR="00214DE8" w:rsidRPr="009D4B1C" w14:paraId="039145EE"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4240AAE" w14:textId="77777777" w:rsidR="00214DE8" w:rsidRDefault="0A23D19D" w:rsidP="0A23D19D">
            <w:pPr>
              <w:rPr>
                <w:color w:val="2D2D2D"/>
                <w:sz w:val="17"/>
                <w:szCs w:val="17"/>
                <w:lang w:val="cs-CZ"/>
              </w:rPr>
            </w:pPr>
            <w:r w:rsidRPr="0A23D19D">
              <w:rPr>
                <w:color w:val="2D2D2D"/>
                <w:sz w:val="17"/>
                <w:szCs w:val="17"/>
                <w:lang w:val="cs-CZ"/>
              </w:rPr>
              <w:lastRenderedPageBreak/>
              <w:t>5</w:t>
            </w:r>
          </w:p>
        </w:tc>
        <w:tc>
          <w:tcPr>
            <w:tcW w:w="2655"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9BCD451" w14:textId="77777777" w:rsidR="00214DE8" w:rsidRDefault="0A23D19D" w:rsidP="0A23D19D">
            <w:pPr>
              <w:rPr>
                <w:color w:val="2D2D2D"/>
                <w:sz w:val="17"/>
                <w:szCs w:val="17"/>
                <w:lang w:val="cs-CZ"/>
              </w:rPr>
            </w:pPr>
            <w:r w:rsidRPr="0A23D19D">
              <w:rPr>
                <w:color w:val="2D2D2D"/>
                <w:sz w:val="17"/>
                <w:szCs w:val="17"/>
                <w:lang w:val="cs-CZ"/>
              </w:rPr>
              <w:t>Ověřit označení</w:t>
            </w:r>
          </w:p>
        </w:tc>
        <w:tc>
          <w:tcPr>
            <w:tcW w:w="7014"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E5F50D4" w14:textId="77777777" w:rsidR="00214DE8" w:rsidRDefault="0A23D19D" w:rsidP="0A23D19D">
            <w:pPr>
              <w:rPr>
                <w:color w:val="2D2D2D"/>
                <w:sz w:val="17"/>
                <w:szCs w:val="17"/>
                <w:lang w:val="cs-CZ"/>
              </w:rPr>
            </w:pPr>
            <w:r w:rsidRPr="0A23D19D">
              <w:rPr>
                <w:color w:val="2D2D2D"/>
                <w:sz w:val="17"/>
                <w:szCs w:val="17"/>
                <w:lang w:val="cs-CZ"/>
              </w:rPr>
              <w:t>Zkontrolovat identifikační údaje výrobce a dovozce, případné digitální nosiče dat a budoucí harmonizované označování.</w:t>
            </w:r>
          </w:p>
        </w:tc>
      </w:tr>
      <w:tr w:rsidR="00214DE8" w:rsidRPr="009D4B1C" w14:paraId="568F36D6"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B87E3DE" w14:textId="77777777" w:rsidR="00214DE8" w:rsidRDefault="0A23D19D" w:rsidP="0A23D19D">
            <w:pPr>
              <w:rPr>
                <w:color w:val="2D2D2D"/>
                <w:sz w:val="17"/>
                <w:szCs w:val="17"/>
                <w:lang w:val="cs-CZ"/>
              </w:rPr>
            </w:pPr>
            <w:r w:rsidRPr="0A23D19D">
              <w:rPr>
                <w:color w:val="2D2D2D"/>
                <w:sz w:val="17"/>
                <w:szCs w:val="17"/>
                <w:lang w:val="cs-CZ"/>
              </w:rPr>
              <w:t>6</w:t>
            </w:r>
          </w:p>
        </w:tc>
        <w:tc>
          <w:tcPr>
            <w:tcW w:w="2655"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0FF5CCD2" w14:textId="77777777" w:rsidR="00214DE8" w:rsidRDefault="0A23D19D" w:rsidP="0A23D19D">
            <w:pPr>
              <w:rPr>
                <w:color w:val="2D2D2D"/>
                <w:sz w:val="17"/>
                <w:szCs w:val="17"/>
                <w:lang w:val="cs-CZ"/>
              </w:rPr>
            </w:pPr>
            <w:r w:rsidRPr="0A23D19D">
              <w:rPr>
                <w:color w:val="2D2D2D"/>
                <w:sz w:val="17"/>
                <w:szCs w:val="17"/>
                <w:lang w:val="cs-CZ"/>
              </w:rPr>
              <w:t>Nastavit EPR</w:t>
            </w:r>
          </w:p>
        </w:tc>
        <w:tc>
          <w:tcPr>
            <w:tcW w:w="7014"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80C5680" w14:textId="77777777" w:rsidR="00214DE8" w:rsidRDefault="0A23D19D" w:rsidP="0A23D19D">
            <w:pPr>
              <w:rPr>
                <w:color w:val="2D2D2D"/>
                <w:sz w:val="17"/>
                <w:szCs w:val="17"/>
                <w:lang w:val="cs-CZ"/>
              </w:rPr>
            </w:pPr>
            <w:r w:rsidRPr="0A23D19D">
              <w:rPr>
                <w:color w:val="2D2D2D"/>
                <w:sz w:val="17"/>
                <w:szCs w:val="17"/>
                <w:lang w:val="cs-CZ"/>
              </w:rPr>
              <w:t>Ověřit registraci podle pravidel členského státu, v němž se obal stane odpadem, a smluvní zapojení do systému odpovědnosti výrobce.</w:t>
            </w:r>
          </w:p>
        </w:tc>
      </w:tr>
      <w:tr w:rsidR="00214DE8" w:rsidRPr="009D4B1C" w14:paraId="51790820" w14:textId="77777777" w:rsidTr="0A23D19D">
        <w:trPr>
          <w:jc w:val="center"/>
        </w:trPr>
        <w:tc>
          <w:tcPr>
            <w:tcW w:w="53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09B8484" w14:textId="77777777" w:rsidR="00214DE8" w:rsidRDefault="0A23D19D" w:rsidP="0A23D19D">
            <w:pPr>
              <w:rPr>
                <w:color w:val="2D2D2D"/>
                <w:sz w:val="17"/>
                <w:szCs w:val="17"/>
                <w:lang w:val="cs-CZ"/>
              </w:rPr>
            </w:pPr>
            <w:r w:rsidRPr="0A23D19D">
              <w:rPr>
                <w:color w:val="2D2D2D"/>
                <w:sz w:val="17"/>
                <w:szCs w:val="17"/>
                <w:lang w:val="cs-CZ"/>
              </w:rPr>
              <w:t>7</w:t>
            </w:r>
          </w:p>
        </w:tc>
        <w:tc>
          <w:tcPr>
            <w:tcW w:w="2655"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64D0B8C" w14:textId="77777777" w:rsidR="00214DE8" w:rsidRDefault="0A23D19D" w:rsidP="0A23D19D">
            <w:pPr>
              <w:rPr>
                <w:color w:val="2D2D2D"/>
                <w:sz w:val="17"/>
                <w:szCs w:val="17"/>
                <w:lang w:val="cs-CZ"/>
              </w:rPr>
            </w:pPr>
            <w:r w:rsidRPr="0A23D19D">
              <w:rPr>
                <w:color w:val="2D2D2D"/>
                <w:sz w:val="17"/>
                <w:szCs w:val="17"/>
                <w:lang w:val="cs-CZ"/>
              </w:rPr>
              <w:t>Archivovat a zpřístupnit</w:t>
            </w:r>
          </w:p>
        </w:tc>
        <w:tc>
          <w:tcPr>
            <w:tcW w:w="7014"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E9D4C3A" w14:textId="77777777" w:rsidR="00214DE8" w:rsidRDefault="0A23D19D" w:rsidP="0A23D19D">
            <w:pPr>
              <w:rPr>
                <w:color w:val="2D2D2D"/>
                <w:sz w:val="17"/>
                <w:szCs w:val="17"/>
                <w:lang w:val="cs-CZ"/>
              </w:rPr>
            </w:pPr>
            <w:r w:rsidRPr="0A23D19D">
              <w:rPr>
                <w:color w:val="2D2D2D"/>
                <w:sz w:val="17"/>
                <w:szCs w:val="17"/>
                <w:lang w:val="cs-CZ"/>
              </w:rPr>
              <w:t>Uložit dokumentaci tak, aby byla dohledatelná podle zásilky, SKU, typu obalu, dodavatele a data dovozu.</w:t>
            </w:r>
          </w:p>
        </w:tc>
      </w:tr>
    </w:tbl>
    <w:p w14:paraId="4C8F90E4" w14:textId="77777777" w:rsidR="00214DE8" w:rsidRDefault="0A23D19D" w:rsidP="0A23D19D">
      <w:pPr>
        <w:pStyle w:val="Nadpis2"/>
        <w:rPr>
          <w:lang w:val="cs-CZ"/>
        </w:rPr>
      </w:pPr>
      <w:r w:rsidRPr="0A23D19D">
        <w:rPr>
          <w:lang w:val="cs-CZ"/>
        </w:rPr>
        <w:t>Minimální dokumenty před dovozem</w:t>
      </w:r>
    </w:p>
    <w:p w14:paraId="010EE516" w14:textId="77777777" w:rsidR="00214DE8" w:rsidRDefault="0A23D19D" w:rsidP="0A23D19D">
      <w:pPr>
        <w:pStyle w:val="Seznamsodrkami"/>
        <w:rPr>
          <w:lang w:val="cs-CZ"/>
        </w:rPr>
      </w:pPr>
      <w:r w:rsidRPr="0A23D19D">
        <w:rPr>
          <w:lang w:val="cs-CZ"/>
        </w:rPr>
        <w:t>EU prohlášení o shodě obalu podle PPWR;</w:t>
      </w:r>
    </w:p>
    <w:p w14:paraId="09A53F76" w14:textId="77777777" w:rsidR="00214DE8" w:rsidRDefault="0A23D19D" w:rsidP="0A23D19D">
      <w:pPr>
        <w:pStyle w:val="Seznamsodrkami"/>
        <w:rPr>
          <w:lang w:val="cs-CZ"/>
        </w:rPr>
      </w:pPr>
      <w:r w:rsidRPr="0A23D19D">
        <w:rPr>
          <w:lang w:val="cs-CZ"/>
        </w:rPr>
        <w:t>technická dokumentace podle přílohy VII, alespoň v rozsahu potřebném pro ověření shody;</w:t>
      </w:r>
    </w:p>
    <w:p w14:paraId="1004ACED" w14:textId="77777777" w:rsidR="00214DE8" w:rsidRDefault="0A23D19D" w:rsidP="0A23D19D">
      <w:pPr>
        <w:pStyle w:val="Seznamsodrkami"/>
        <w:rPr>
          <w:lang w:val="cs-CZ"/>
        </w:rPr>
      </w:pPr>
      <w:r w:rsidRPr="0A23D19D">
        <w:rPr>
          <w:lang w:val="cs-CZ"/>
        </w:rPr>
        <w:t>materiálová skladba obalu včetně hmotností jednotlivých částí;</w:t>
      </w:r>
    </w:p>
    <w:p w14:paraId="4C7DE15B" w14:textId="77777777" w:rsidR="00214DE8" w:rsidRDefault="0A23D19D" w:rsidP="0A23D19D">
      <w:pPr>
        <w:pStyle w:val="Seznamsodrkami"/>
        <w:rPr>
          <w:lang w:val="cs-CZ"/>
        </w:rPr>
      </w:pPr>
      <w:r w:rsidRPr="0A23D19D">
        <w:rPr>
          <w:lang w:val="cs-CZ"/>
        </w:rPr>
        <w:t>informace o plastech, recyklovaném obsahu a polymerním složení;</w:t>
      </w:r>
    </w:p>
    <w:p w14:paraId="1594A7FA" w14:textId="77777777" w:rsidR="00214DE8" w:rsidRDefault="0A23D19D" w:rsidP="0A23D19D">
      <w:pPr>
        <w:pStyle w:val="Seznamsodrkami"/>
        <w:rPr>
          <w:lang w:val="cs-CZ"/>
        </w:rPr>
      </w:pPr>
      <w:r w:rsidRPr="0A23D19D">
        <w:rPr>
          <w:lang w:val="cs-CZ"/>
        </w:rPr>
        <w:t>prohlášení nebo zkoušky k PFAS u obalů určených pro styk s potravinami;</w:t>
      </w:r>
    </w:p>
    <w:p w14:paraId="4CBE2DDF" w14:textId="77777777" w:rsidR="00214DE8" w:rsidRDefault="0A23D19D" w:rsidP="0A23D19D">
      <w:pPr>
        <w:pStyle w:val="Seznamsodrkami"/>
        <w:rPr>
          <w:lang w:val="cs-CZ"/>
        </w:rPr>
      </w:pPr>
      <w:r w:rsidRPr="0A23D19D">
        <w:rPr>
          <w:lang w:val="cs-CZ"/>
        </w:rPr>
        <w:t>informace o látkách vzbuzujících obavy a těžkých kovech;</w:t>
      </w:r>
    </w:p>
    <w:p w14:paraId="173D958B" w14:textId="77777777" w:rsidR="00214DE8" w:rsidRDefault="0A23D19D" w:rsidP="0A23D19D">
      <w:pPr>
        <w:pStyle w:val="Seznamsodrkami"/>
        <w:rPr>
          <w:lang w:val="cs-CZ"/>
        </w:rPr>
      </w:pPr>
      <w:r w:rsidRPr="0A23D19D">
        <w:rPr>
          <w:lang w:val="cs-CZ"/>
        </w:rPr>
        <w:t>informace o recyklovatelnosti a případných výjimkách;</w:t>
      </w:r>
    </w:p>
    <w:p w14:paraId="3924A88E" w14:textId="77777777" w:rsidR="00214DE8" w:rsidRDefault="0A23D19D" w:rsidP="0A23D19D">
      <w:pPr>
        <w:pStyle w:val="Seznamsodrkami"/>
        <w:rPr>
          <w:lang w:val="cs-CZ"/>
        </w:rPr>
      </w:pPr>
      <w:r w:rsidRPr="0A23D19D">
        <w:rPr>
          <w:lang w:val="cs-CZ"/>
        </w:rPr>
        <w:t>podklady k označování obalu a identifikaci výrobce a dovozce;</w:t>
      </w:r>
    </w:p>
    <w:p w14:paraId="7256F98B" w14:textId="77777777" w:rsidR="00214DE8" w:rsidRDefault="0A23D19D" w:rsidP="0A23D19D">
      <w:pPr>
        <w:pStyle w:val="Seznamsodrkami"/>
        <w:rPr>
          <w:lang w:val="cs-CZ"/>
        </w:rPr>
      </w:pPr>
      <w:r w:rsidRPr="0A23D19D">
        <w:rPr>
          <w:lang w:val="cs-CZ"/>
        </w:rPr>
        <w:t>doklady k EPR registraci a odpovědnosti v cílovém členském státě.</w:t>
      </w:r>
    </w:p>
    <w:p w14:paraId="69866F2F" w14:textId="77777777" w:rsidR="00214DE8" w:rsidRDefault="0A23D19D" w:rsidP="0A23D19D">
      <w:pPr>
        <w:pStyle w:val="Nadpis1"/>
        <w:rPr>
          <w:lang w:val="cs-CZ"/>
        </w:rPr>
      </w:pPr>
      <w:r w:rsidRPr="0A23D19D">
        <w:rPr>
          <w:lang w:val="cs-CZ"/>
        </w:rPr>
        <w:t>5. Co mohou požadovat orgány dozoru a celní správa</w:t>
      </w:r>
    </w:p>
    <w:p w14:paraId="77BD0D11" w14:textId="77777777" w:rsidR="00214DE8" w:rsidRDefault="0A23D19D" w:rsidP="0A23D19D">
      <w:pPr>
        <w:rPr>
          <w:lang w:val="cs-CZ"/>
        </w:rPr>
      </w:pPr>
      <w:r w:rsidRPr="0A23D19D">
        <w:rPr>
          <w:lang w:val="cs-CZ"/>
        </w:rPr>
        <w:t>PPWR je propojeno s pravidly dozoru nad trhem. Orgány dozoru mohou kontrolovat, zda obaly uváděné na trh EU splňují požadavky na udržitelnost, označování a dokumentaci. Celní správa může sehrát praktickou roli zejména při kontrole zboží vstupujícího na trh EU ze třetích zemí.</w:t>
      </w:r>
    </w:p>
    <w:tbl>
      <w:tblPr>
        <w:tblStyle w:val="Mkatabulky"/>
        <w:tblW w:w="10200" w:type="dxa"/>
        <w:jc w:val="center"/>
        <w:tblLook w:val="04A0" w:firstRow="1" w:lastRow="0" w:firstColumn="1" w:lastColumn="0" w:noHBand="0" w:noVBand="1"/>
      </w:tblPr>
      <w:tblGrid>
        <w:gridCol w:w="2803"/>
        <w:gridCol w:w="7397"/>
      </w:tblGrid>
      <w:tr w:rsidR="00214DE8" w14:paraId="01DBEA92" w14:textId="77777777" w:rsidTr="0A23D19D">
        <w:trPr>
          <w:jc w:val="center"/>
        </w:trPr>
        <w:tc>
          <w:tcPr>
            <w:tcW w:w="2803"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11ED4FC1" w14:textId="77777777" w:rsidR="00214DE8" w:rsidRDefault="0A23D19D" w:rsidP="0A23D19D">
            <w:pPr>
              <w:jc w:val="center"/>
              <w:rPr>
                <w:b/>
                <w:bCs/>
                <w:color w:val="FFFFFF" w:themeColor="background1"/>
                <w:szCs w:val="18"/>
                <w:lang w:val="cs-CZ"/>
              </w:rPr>
            </w:pPr>
            <w:r w:rsidRPr="0A23D19D">
              <w:rPr>
                <w:b/>
                <w:bCs/>
                <w:color w:val="FFFFFF"/>
                <w:szCs w:val="18"/>
                <w:lang w:val="cs-CZ"/>
              </w:rPr>
              <w:t>Co může být požadováno</w:t>
            </w:r>
          </w:p>
        </w:tc>
        <w:tc>
          <w:tcPr>
            <w:tcW w:w="7397"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1D5F9121" w14:textId="77777777" w:rsidR="00214DE8" w:rsidRDefault="0A23D19D" w:rsidP="0A23D19D">
            <w:pPr>
              <w:jc w:val="center"/>
              <w:rPr>
                <w:b/>
                <w:bCs/>
                <w:color w:val="FFFFFF" w:themeColor="background1"/>
                <w:szCs w:val="18"/>
                <w:lang w:val="cs-CZ"/>
              </w:rPr>
            </w:pPr>
            <w:r w:rsidRPr="0A23D19D">
              <w:rPr>
                <w:b/>
                <w:bCs/>
                <w:color w:val="FFFFFF"/>
                <w:szCs w:val="18"/>
                <w:lang w:val="cs-CZ"/>
              </w:rPr>
              <w:t>Co to znamená pro dovozce</w:t>
            </w:r>
          </w:p>
        </w:tc>
      </w:tr>
      <w:tr w:rsidR="00214DE8" w:rsidRPr="009D4B1C" w14:paraId="677BD908"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E92AB2E" w14:textId="77777777" w:rsidR="00214DE8" w:rsidRDefault="0A23D19D" w:rsidP="0A23D19D">
            <w:pPr>
              <w:rPr>
                <w:color w:val="2D2D2D"/>
                <w:sz w:val="17"/>
                <w:szCs w:val="17"/>
                <w:lang w:val="cs-CZ"/>
              </w:rPr>
            </w:pPr>
            <w:r w:rsidRPr="0A23D19D">
              <w:rPr>
                <w:color w:val="2D2D2D"/>
                <w:sz w:val="17"/>
                <w:szCs w:val="17"/>
                <w:lang w:val="cs-CZ"/>
              </w:rPr>
              <w:t>EU prohlášení o shodě</w:t>
            </w:r>
          </w:p>
        </w:tc>
        <w:tc>
          <w:tcPr>
            <w:tcW w:w="739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49F0D81" w14:textId="77777777" w:rsidR="00214DE8" w:rsidRDefault="0A23D19D" w:rsidP="0A23D19D">
            <w:pPr>
              <w:rPr>
                <w:color w:val="2D2D2D"/>
                <w:sz w:val="17"/>
                <w:szCs w:val="17"/>
                <w:lang w:val="cs-CZ"/>
              </w:rPr>
            </w:pPr>
            <w:r w:rsidRPr="0A23D19D">
              <w:rPr>
                <w:color w:val="2D2D2D"/>
                <w:sz w:val="17"/>
                <w:szCs w:val="17"/>
                <w:lang w:val="cs-CZ"/>
              </w:rPr>
              <w:t>Ověření, že existuje, je podepsané, vztahuje se na konkrétní obal a odkazuje na PPWR.</w:t>
            </w:r>
          </w:p>
        </w:tc>
      </w:tr>
      <w:tr w:rsidR="00214DE8" w:rsidRPr="009D4B1C" w14:paraId="764FE426"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10A401A" w14:textId="77777777" w:rsidR="00214DE8" w:rsidRDefault="0A23D19D" w:rsidP="0A23D19D">
            <w:pPr>
              <w:rPr>
                <w:color w:val="2D2D2D"/>
                <w:sz w:val="17"/>
                <w:szCs w:val="17"/>
                <w:lang w:val="cs-CZ"/>
              </w:rPr>
            </w:pPr>
            <w:r w:rsidRPr="0A23D19D">
              <w:rPr>
                <w:color w:val="2D2D2D"/>
                <w:sz w:val="17"/>
                <w:szCs w:val="17"/>
                <w:lang w:val="cs-CZ"/>
              </w:rPr>
              <w:t>Technická dokumentace</w:t>
            </w:r>
          </w:p>
        </w:tc>
        <w:tc>
          <w:tcPr>
            <w:tcW w:w="739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2D0F7EE" w14:textId="77777777" w:rsidR="00214DE8" w:rsidRDefault="0A23D19D" w:rsidP="0A23D19D">
            <w:pPr>
              <w:rPr>
                <w:color w:val="2D2D2D"/>
                <w:sz w:val="17"/>
                <w:szCs w:val="17"/>
                <w:lang w:val="cs-CZ"/>
              </w:rPr>
            </w:pPr>
            <w:r w:rsidRPr="0A23D19D">
              <w:rPr>
                <w:color w:val="2D2D2D"/>
                <w:sz w:val="17"/>
                <w:szCs w:val="17"/>
                <w:lang w:val="cs-CZ"/>
              </w:rPr>
              <w:t>Materiálové složení, zkoušky, výpočty, posouzení recyklovatelnosti, recyklovaný obsah, PFAS a další chemické požadavky.</w:t>
            </w:r>
          </w:p>
        </w:tc>
      </w:tr>
      <w:tr w:rsidR="00214DE8" w:rsidRPr="009D4B1C" w14:paraId="55C40D8F"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BDD6F3A" w14:textId="77777777" w:rsidR="00214DE8" w:rsidRDefault="0A23D19D" w:rsidP="0A23D19D">
            <w:pPr>
              <w:rPr>
                <w:color w:val="2D2D2D"/>
                <w:sz w:val="17"/>
                <w:szCs w:val="17"/>
                <w:lang w:val="cs-CZ"/>
              </w:rPr>
            </w:pPr>
            <w:r w:rsidRPr="0A23D19D">
              <w:rPr>
                <w:color w:val="2D2D2D"/>
                <w:sz w:val="17"/>
                <w:szCs w:val="17"/>
                <w:lang w:val="cs-CZ"/>
              </w:rPr>
              <w:t>Identifikace výrobce a dovozce</w:t>
            </w:r>
          </w:p>
        </w:tc>
        <w:tc>
          <w:tcPr>
            <w:tcW w:w="739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1103923" w14:textId="77777777" w:rsidR="00214DE8" w:rsidRDefault="0A23D19D" w:rsidP="0A23D19D">
            <w:pPr>
              <w:rPr>
                <w:color w:val="2D2D2D"/>
                <w:sz w:val="17"/>
                <w:szCs w:val="17"/>
                <w:lang w:val="cs-CZ"/>
              </w:rPr>
            </w:pPr>
            <w:r w:rsidRPr="0A23D19D">
              <w:rPr>
                <w:color w:val="2D2D2D"/>
                <w:sz w:val="17"/>
                <w:szCs w:val="17"/>
                <w:lang w:val="cs-CZ"/>
              </w:rPr>
              <w:t>Název, adresa, kontakt a sledovatelnost obalu nebo šarže.</w:t>
            </w:r>
          </w:p>
        </w:tc>
      </w:tr>
      <w:tr w:rsidR="00214DE8" w:rsidRPr="009D4B1C" w14:paraId="035B0000"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1069D45" w14:textId="77777777" w:rsidR="00214DE8" w:rsidRDefault="0A23D19D" w:rsidP="0A23D19D">
            <w:pPr>
              <w:rPr>
                <w:color w:val="2D2D2D"/>
                <w:sz w:val="17"/>
                <w:szCs w:val="17"/>
                <w:lang w:val="cs-CZ"/>
              </w:rPr>
            </w:pPr>
            <w:r w:rsidRPr="0A23D19D">
              <w:rPr>
                <w:color w:val="2D2D2D"/>
                <w:sz w:val="17"/>
                <w:szCs w:val="17"/>
                <w:lang w:val="cs-CZ"/>
              </w:rPr>
              <w:t>Označení obalu</w:t>
            </w:r>
          </w:p>
        </w:tc>
        <w:tc>
          <w:tcPr>
            <w:tcW w:w="739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8FD9F56" w14:textId="77777777" w:rsidR="00214DE8" w:rsidRDefault="0A23D19D" w:rsidP="0A23D19D">
            <w:pPr>
              <w:rPr>
                <w:color w:val="2D2D2D"/>
                <w:sz w:val="17"/>
                <w:szCs w:val="17"/>
                <w:lang w:val="cs-CZ"/>
              </w:rPr>
            </w:pPr>
            <w:r w:rsidRPr="0A23D19D">
              <w:rPr>
                <w:color w:val="2D2D2D"/>
                <w:sz w:val="17"/>
                <w:szCs w:val="17"/>
                <w:lang w:val="cs-CZ"/>
              </w:rPr>
              <w:t>Správnost povinných údajů, budoucí harmonizované třídicí štítky, QR nebo jiný datový nosič, pokud relevantní.</w:t>
            </w:r>
          </w:p>
        </w:tc>
      </w:tr>
      <w:tr w:rsidR="00214DE8" w:rsidRPr="009D4B1C" w14:paraId="546DFCA8"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28324F3" w14:textId="77777777" w:rsidR="00214DE8" w:rsidRDefault="0A23D19D" w:rsidP="0A23D19D">
            <w:pPr>
              <w:rPr>
                <w:color w:val="2D2D2D"/>
                <w:sz w:val="17"/>
                <w:szCs w:val="17"/>
                <w:lang w:val="cs-CZ"/>
              </w:rPr>
            </w:pPr>
            <w:r w:rsidRPr="0A23D19D">
              <w:rPr>
                <w:color w:val="2D2D2D"/>
                <w:sz w:val="17"/>
                <w:szCs w:val="17"/>
                <w:lang w:val="cs-CZ"/>
              </w:rPr>
              <w:t>Fyzická kontrola</w:t>
            </w:r>
          </w:p>
        </w:tc>
        <w:tc>
          <w:tcPr>
            <w:tcW w:w="739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2113404" w14:textId="77777777" w:rsidR="00214DE8" w:rsidRDefault="0A23D19D" w:rsidP="0A23D19D">
            <w:pPr>
              <w:rPr>
                <w:color w:val="2D2D2D"/>
                <w:sz w:val="17"/>
                <w:szCs w:val="17"/>
                <w:lang w:val="cs-CZ"/>
              </w:rPr>
            </w:pPr>
            <w:r w:rsidRPr="0A23D19D">
              <w:rPr>
                <w:color w:val="2D2D2D"/>
                <w:sz w:val="17"/>
                <w:szCs w:val="17"/>
                <w:lang w:val="cs-CZ"/>
              </w:rPr>
              <w:t>Porovnání dokumentace se skutečným obalem, odběr vzorku, laboratorní zkouška nebo kontrola materiálu.</w:t>
            </w:r>
          </w:p>
        </w:tc>
      </w:tr>
      <w:tr w:rsidR="00214DE8" w:rsidRPr="009D4B1C" w14:paraId="5409C719" w14:textId="77777777" w:rsidTr="0A23D19D">
        <w:trPr>
          <w:jc w:val="center"/>
        </w:trPr>
        <w:tc>
          <w:tcPr>
            <w:tcW w:w="2803"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06F5907" w14:textId="77777777" w:rsidR="00214DE8" w:rsidRDefault="0A23D19D" w:rsidP="0A23D19D">
            <w:pPr>
              <w:rPr>
                <w:color w:val="2D2D2D"/>
                <w:sz w:val="17"/>
                <w:szCs w:val="17"/>
                <w:lang w:val="cs-CZ"/>
              </w:rPr>
            </w:pPr>
            <w:r w:rsidRPr="0A23D19D">
              <w:rPr>
                <w:color w:val="2D2D2D"/>
                <w:sz w:val="17"/>
                <w:szCs w:val="17"/>
                <w:lang w:val="cs-CZ"/>
              </w:rPr>
              <w:t>Nápravná opatření</w:t>
            </w:r>
          </w:p>
        </w:tc>
        <w:tc>
          <w:tcPr>
            <w:tcW w:w="739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0EC96EB" w14:textId="77777777" w:rsidR="00214DE8" w:rsidRDefault="0A23D19D" w:rsidP="0A23D19D">
            <w:pPr>
              <w:rPr>
                <w:color w:val="2D2D2D"/>
                <w:sz w:val="17"/>
                <w:szCs w:val="17"/>
                <w:lang w:val="cs-CZ"/>
              </w:rPr>
            </w:pPr>
            <w:r w:rsidRPr="0A23D19D">
              <w:rPr>
                <w:color w:val="2D2D2D"/>
                <w:sz w:val="17"/>
                <w:szCs w:val="17"/>
                <w:lang w:val="cs-CZ"/>
              </w:rPr>
              <w:t>Výzva k doplnění dokumentace, zákaz uvedení na trh, stažení z trhu, zadržení zásilky nebo jiné opatření podle závažnosti nesouladu.</w:t>
            </w:r>
          </w:p>
        </w:tc>
      </w:tr>
      <w:tr w:rsidR="00214DE8" w:rsidRPr="009D4B1C" w14:paraId="1C5A0043" w14:textId="77777777" w:rsidTr="0A23D19D">
        <w:trPr>
          <w:jc w:val="center"/>
        </w:trPr>
        <w:tc>
          <w:tcPr>
            <w:tcW w:w="10200" w:type="dxa"/>
            <w:gridSpan w:val="2"/>
            <w:tcBorders>
              <w:top w:val="single" w:sz="8" w:space="0" w:color="B7D7EA"/>
              <w:left w:val="single" w:sz="8" w:space="0" w:color="B7D7EA"/>
              <w:bottom w:val="single" w:sz="8" w:space="0" w:color="B7D7EA"/>
              <w:right w:val="single" w:sz="8" w:space="0" w:color="B7D7EA"/>
            </w:tcBorders>
            <w:shd w:val="clear" w:color="auto" w:fill="DDEFE4"/>
          </w:tcPr>
          <w:p w14:paraId="5BE47040" w14:textId="72F51A72" w:rsidR="00214DE8" w:rsidRDefault="0A23D19D" w:rsidP="0A23D19D">
            <w:pPr>
              <w:rPr>
                <w:szCs w:val="18"/>
                <w:lang w:val="cs-CZ"/>
              </w:rPr>
            </w:pPr>
            <w:r w:rsidRPr="0A23D19D">
              <w:rPr>
                <w:b/>
                <w:bCs/>
                <w:color w:val="24704F"/>
                <w:sz w:val="21"/>
                <w:szCs w:val="21"/>
                <w:lang w:val="cs-CZ"/>
              </w:rPr>
              <w:t xml:space="preserve">Doporučení pro celní </w:t>
            </w:r>
            <w:r w:rsidR="0BEDC411" w:rsidRPr="0A23D19D">
              <w:rPr>
                <w:b/>
                <w:bCs/>
                <w:color w:val="24704F"/>
                <w:sz w:val="21"/>
                <w:szCs w:val="21"/>
                <w:lang w:val="cs-CZ"/>
              </w:rPr>
              <w:t>deklaranty</w:t>
            </w:r>
            <w:r w:rsidR="00AA7DFF" w:rsidRPr="00E7262E">
              <w:rPr>
                <w:lang w:val="cs-CZ"/>
              </w:rPr>
              <w:br/>
            </w:r>
            <w:r w:rsidRPr="0A23D19D">
              <w:rPr>
                <w:szCs w:val="18"/>
                <w:lang w:val="cs-CZ"/>
              </w:rPr>
              <w:t xml:space="preserve">U rizikových komodit nebo dodavatelů mimo EU nezařazujte PPWR dokumentaci až do fáze po proclení. Zařaďte ji do předběžné kontroly spolu s obchodní fakturou, balicím listem, technickými listy výrobku a produktovou </w:t>
            </w:r>
            <w:proofErr w:type="spellStart"/>
            <w:r w:rsidRPr="0A23D19D">
              <w:rPr>
                <w:szCs w:val="18"/>
                <w:lang w:val="cs-CZ"/>
              </w:rPr>
              <w:t>compliance</w:t>
            </w:r>
            <w:proofErr w:type="spellEnd"/>
            <w:r w:rsidRPr="0A23D19D">
              <w:rPr>
                <w:szCs w:val="18"/>
                <w:lang w:val="cs-CZ"/>
              </w:rPr>
              <w:t xml:space="preserve"> dokumentací.</w:t>
            </w:r>
          </w:p>
        </w:tc>
      </w:tr>
    </w:tbl>
    <w:p w14:paraId="4E69A38A" w14:textId="77777777" w:rsidR="00214DE8" w:rsidRDefault="0A23D19D" w:rsidP="0A23D19D">
      <w:pPr>
        <w:pStyle w:val="Nadpis1"/>
        <w:rPr>
          <w:lang w:val="cs-CZ"/>
        </w:rPr>
      </w:pPr>
      <w:r w:rsidRPr="0A23D19D">
        <w:rPr>
          <w:lang w:val="cs-CZ"/>
        </w:rPr>
        <w:t>6. Časový rámec uplatnění PPWR</w:t>
      </w:r>
    </w:p>
    <w:tbl>
      <w:tblPr>
        <w:tblStyle w:val="Mkatabulky"/>
        <w:tblW w:w="10200" w:type="dxa"/>
        <w:jc w:val="center"/>
        <w:tblLook w:val="04A0" w:firstRow="1" w:lastRow="0" w:firstColumn="1" w:lastColumn="0" w:noHBand="0" w:noVBand="1"/>
      </w:tblPr>
      <w:tblGrid>
        <w:gridCol w:w="1337"/>
        <w:gridCol w:w="2811"/>
        <w:gridCol w:w="6052"/>
      </w:tblGrid>
      <w:tr w:rsidR="00214DE8" w14:paraId="5C2104B0" w14:textId="77777777" w:rsidTr="0A23D19D">
        <w:trPr>
          <w:jc w:val="center"/>
        </w:trPr>
        <w:tc>
          <w:tcPr>
            <w:tcW w:w="1337"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746F1487" w14:textId="77777777" w:rsidR="00214DE8" w:rsidRDefault="0A23D19D" w:rsidP="0A23D19D">
            <w:pPr>
              <w:jc w:val="center"/>
              <w:rPr>
                <w:b/>
                <w:bCs/>
                <w:color w:val="FFFFFF" w:themeColor="background1"/>
                <w:szCs w:val="18"/>
                <w:lang w:val="cs-CZ"/>
              </w:rPr>
            </w:pPr>
            <w:r w:rsidRPr="0A23D19D">
              <w:rPr>
                <w:b/>
                <w:bCs/>
                <w:color w:val="FFFFFF"/>
                <w:szCs w:val="18"/>
                <w:lang w:val="cs-CZ"/>
              </w:rPr>
              <w:t>Datum</w:t>
            </w:r>
          </w:p>
        </w:tc>
        <w:tc>
          <w:tcPr>
            <w:tcW w:w="2811"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1160937C" w14:textId="77777777" w:rsidR="00214DE8" w:rsidRDefault="0A23D19D" w:rsidP="0A23D19D">
            <w:pPr>
              <w:jc w:val="center"/>
              <w:rPr>
                <w:b/>
                <w:bCs/>
                <w:color w:val="FFFFFF" w:themeColor="background1"/>
                <w:szCs w:val="18"/>
                <w:lang w:val="cs-CZ"/>
              </w:rPr>
            </w:pPr>
            <w:r w:rsidRPr="0A23D19D">
              <w:rPr>
                <w:b/>
                <w:bCs/>
                <w:color w:val="FFFFFF"/>
                <w:szCs w:val="18"/>
                <w:lang w:val="cs-CZ"/>
              </w:rPr>
              <w:t>Oblast</w:t>
            </w:r>
          </w:p>
        </w:tc>
        <w:tc>
          <w:tcPr>
            <w:tcW w:w="6052"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6D6CE994" w14:textId="77777777" w:rsidR="00214DE8" w:rsidRDefault="0A23D19D" w:rsidP="0A23D19D">
            <w:pPr>
              <w:jc w:val="center"/>
              <w:rPr>
                <w:b/>
                <w:bCs/>
                <w:color w:val="FFFFFF" w:themeColor="background1"/>
                <w:szCs w:val="18"/>
                <w:lang w:val="cs-CZ"/>
              </w:rPr>
            </w:pPr>
            <w:r w:rsidRPr="0A23D19D">
              <w:rPr>
                <w:b/>
                <w:bCs/>
                <w:color w:val="FFFFFF"/>
                <w:szCs w:val="18"/>
                <w:lang w:val="cs-CZ"/>
              </w:rPr>
              <w:t>Dopad na dovozce</w:t>
            </w:r>
          </w:p>
        </w:tc>
      </w:tr>
      <w:tr w:rsidR="00214DE8" w:rsidRPr="009D4B1C" w14:paraId="52A3A059"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C46206A" w14:textId="77777777" w:rsidR="00214DE8" w:rsidRDefault="0A23D19D" w:rsidP="0A23D19D">
            <w:pPr>
              <w:rPr>
                <w:color w:val="2D2D2D"/>
                <w:sz w:val="17"/>
                <w:szCs w:val="17"/>
                <w:lang w:val="cs-CZ"/>
              </w:rPr>
            </w:pPr>
            <w:r w:rsidRPr="0A23D19D">
              <w:rPr>
                <w:color w:val="2D2D2D"/>
                <w:sz w:val="17"/>
                <w:szCs w:val="17"/>
                <w:lang w:val="cs-CZ"/>
              </w:rPr>
              <w:t>11. 2. 2025</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334E90F" w14:textId="77777777" w:rsidR="00214DE8" w:rsidRDefault="0A23D19D" w:rsidP="0A23D19D">
            <w:pPr>
              <w:rPr>
                <w:color w:val="2D2D2D"/>
                <w:sz w:val="17"/>
                <w:szCs w:val="17"/>
                <w:lang w:val="cs-CZ"/>
              </w:rPr>
            </w:pPr>
            <w:r w:rsidRPr="0A23D19D">
              <w:rPr>
                <w:color w:val="2D2D2D"/>
                <w:sz w:val="17"/>
                <w:szCs w:val="17"/>
                <w:lang w:val="cs-CZ"/>
              </w:rPr>
              <w:t>Vstup PPWR v platnost</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ADBC949" w14:textId="77777777" w:rsidR="00214DE8" w:rsidRDefault="0A23D19D" w:rsidP="0A23D19D">
            <w:pPr>
              <w:rPr>
                <w:color w:val="2D2D2D"/>
                <w:sz w:val="17"/>
                <w:szCs w:val="17"/>
                <w:lang w:val="cs-CZ"/>
              </w:rPr>
            </w:pPr>
            <w:r w:rsidRPr="0A23D19D">
              <w:rPr>
                <w:color w:val="2D2D2D"/>
                <w:sz w:val="17"/>
                <w:szCs w:val="17"/>
                <w:lang w:val="cs-CZ"/>
              </w:rPr>
              <w:t>Zahájení příprav, revize dodavatelských smluv, mapování obalů.</w:t>
            </w:r>
          </w:p>
        </w:tc>
      </w:tr>
      <w:tr w:rsidR="00214DE8" w:rsidRPr="009D4B1C" w14:paraId="02362F3B"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80A7C5E" w14:textId="77777777" w:rsidR="00214DE8" w:rsidRDefault="0A23D19D" w:rsidP="0A23D19D">
            <w:pPr>
              <w:rPr>
                <w:color w:val="2D2D2D"/>
                <w:sz w:val="17"/>
                <w:szCs w:val="17"/>
                <w:lang w:val="cs-CZ"/>
              </w:rPr>
            </w:pPr>
            <w:r w:rsidRPr="0A23D19D">
              <w:rPr>
                <w:color w:val="2D2D2D"/>
                <w:sz w:val="17"/>
                <w:szCs w:val="17"/>
                <w:lang w:val="cs-CZ"/>
              </w:rPr>
              <w:t>12. 8. 2026</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6D082D01" w14:textId="77777777" w:rsidR="00214DE8" w:rsidRDefault="0A23D19D" w:rsidP="0A23D19D">
            <w:pPr>
              <w:rPr>
                <w:color w:val="2D2D2D"/>
                <w:sz w:val="17"/>
                <w:szCs w:val="17"/>
                <w:lang w:val="cs-CZ"/>
              </w:rPr>
            </w:pPr>
            <w:r w:rsidRPr="0A23D19D">
              <w:rPr>
                <w:color w:val="2D2D2D"/>
                <w:sz w:val="17"/>
                <w:szCs w:val="17"/>
                <w:lang w:val="cs-CZ"/>
              </w:rPr>
              <w:t>Obecná použitelnost PPWR</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23157B9" w14:textId="77777777" w:rsidR="00214DE8" w:rsidRDefault="0A23D19D" w:rsidP="0A23D19D">
            <w:pPr>
              <w:rPr>
                <w:color w:val="2D2D2D"/>
                <w:sz w:val="17"/>
                <w:szCs w:val="17"/>
                <w:lang w:val="cs-CZ"/>
              </w:rPr>
            </w:pPr>
            <w:r w:rsidRPr="0A23D19D">
              <w:rPr>
                <w:color w:val="2D2D2D"/>
                <w:sz w:val="17"/>
                <w:szCs w:val="17"/>
                <w:lang w:val="cs-CZ"/>
              </w:rPr>
              <w:t>Dovozce musí uvádět na trh pouze obaly v souladu s použitelnými požadavky a ověřit posouzení shody, dokumentaci a označení.</w:t>
            </w:r>
          </w:p>
        </w:tc>
      </w:tr>
      <w:tr w:rsidR="00214DE8" w:rsidRPr="009D4B1C" w14:paraId="4244B633"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FB8611A" w14:textId="77777777" w:rsidR="00214DE8" w:rsidRDefault="0A23D19D" w:rsidP="0A23D19D">
            <w:pPr>
              <w:rPr>
                <w:color w:val="2D2D2D"/>
                <w:sz w:val="17"/>
                <w:szCs w:val="17"/>
                <w:lang w:val="cs-CZ"/>
              </w:rPr>
            </w:pPr>
            <w:r w:rsidRPr="0A23D19D">
              <w:rPr>
                <w:color w:val="2D2D2D"/>
                <w:sz w:val="17"/>
                <w:szCs w:val="17"/>
                <w:lang w:val="cs-CZ"/>
              </w:rPr>
              <w:t>12. 8. 2026</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2048747" w14:textId="77777777" w:rsidR="00214DE8" w:rsidRDefault="0A23D19D" w:rsidP="0A23D19D">
            <w:pPr>
              <w:rPr>
                <w:color w:val="2D2D2D"/>
                <w:sz w:val="17"/>
                <w:szCs w:val="17"/>
                <w:lang w:val="cs-CZ"/>
              </w:rPr>
            </w:pPr>
            <w:r w:rsidRPr="0A23D19D">
              <w:rPr>
                <w:color w:val="2D2D2D"/>
                <w:sz w:val="17"/>
                <w:szCs w:val="17"/>
                <w:lang w:val="cs-CZ"/>
              </w:rPr>
              <w:t>PFAS v obalech pro styk s potravinami</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BED8BEC" w14:textId="77777777" w:rsidR="00214DE8" w:rsidRDefault="0A23D19D" w:rsidP="0A23D19D">
            <w:pPr>
              <w:rPr>
                <w:color w:val="2D2D2D"/>
                <w:sz w:val="17"/>
                <w:szCs w:val="17"/>
                <w:lang w:val="cs-CZ"/>
              </w:rPr>
            </w:pPr>
            <w:r w:rsidRPr="0A23D19D">
              <w:rPr>
                <w:color w:val="2D2D2D"/>
                <w:sz w:val="17"/>
                <w:szCs w:val="17"/>
                <w:lang w:val="cs-CZ"/>
              </w:rPr>
              <w:t>Zákaz uvádění potravinových obalů s PFAS nad stanovenými limity.</w:t>
            </w:r>
          </w:p>
        </w:tc>
      </w:tr>
      <w:tr w:rsidR="00214DE8" w:rsidRPr="009D4B1C" w14:paraId="25966AEA"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0FA19BB0" w14:textId="77777777" w:rsidR="00214DE8" w:rsidRDefault="0A23D19D" w:rsidP="0A23D19D">
            <w:pPr>
              <w:rPr>
                <w:color w:val="2D2D2D"/>
                <w:sz w:val="17"/>
                <w:szCs w:val="17"/>
                <w:lang w:val="cs-CZ"/>
              </w:rPr>
            </w:pPr>
            <w:r w:rsidRPr="0A23D19D">
              <w:rPr>
                <w:color w:val="2D2D2D"/>
                <w:sz w:val="17"/>
                <w:szCs w:val="17"/>
                <w:lang w:val="cs-CZ"/>
              </w:rPr>
              <w:t>12. 8. 2026</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1297584" w14:textId="77777777" w:rsidR="00214DE8" w:rsidRDefault="0A23D19D" w:rsidP="0A23D19D">
            <w:pPr>
              <w:rPr>
                <w:color w:val="2D2D2D"/>
                <w:sz w:val="17"/>
                <w:szCs w:val="17"/>
                <w:lang w:val="cs-CZ"/>
              </w:rPr>
            </w:pPr>
            <w:r w:rsidRPr="0A23D19D">
              <w:rPr>
                <w:color w:val="2D2D2D"/>
                <w:sz w:val="17"/>
                <w:szCs w:val="17"/>
                <w:lang w:val="cs-CZ"/>
              </w:rPr>
              <w:t>Látky vzbuzující obavy a těžké kovy</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B171CF2" w14:textId="77777777" w:rsidR="00214DE8" w:rsidRDefault="0A23D19D" w:rsidP="0A23D19D">
            <w:pPr>
              <w:rPr>
                <w:color w:val="2D2D2D"/>
                <w:sz w:val="17"/>
                <w:szCs w:val="17"/>
                <w:lang w:val="cs-CZ"/>
              </w:rPr>
            </w:pPr>
            <w:r w:rsidRPr="0A23D19D">
              <w:rPr>
                <w:color w:val="2D2D2D"/>
                <w:sz w:val="17"/>
                <w:szCs w:val="17"/>
                <w:lang w:val="cs-CZ"/>
              </w:rPr>
              <w:t>Požadavek minimalizace rizikových látek a respektování limitů pro vybrané kovy.</w:t>
            </w:r>
          </w:p>
        </w:tc>
      </w:tr>
      <w:tr w:rsidR="00214DE8" w:rsidRPr="009D4B1C" w14:paraId="53E3849C"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3CA527A" w14:textId="77777777" w:rsidR="00214DE8" w:rsidRDefault="0A23D19D" w:rsidP="0A23D19D">
            <w:pPr>
              <w:rPr>
                <w:color w:val="2D2D2D"/>
                <w:sz w:val="17"/>
                <w:szCs w:val="17"/>
                <w:lang w:val="cs-CZ"/>
              </w:rPr>
            </w:pPr>
            <w:r w:rsidRPr="0A23D19D">
              <w:rPr>
                <w:color w:val="2D2D2D"/>
                <w:sz w:val="17"/>
                <w:szCs w:val="17"/>
                <w:lang w:val="cs-CZ"/>
              </w:rPr>
              <w:t>12. 2. 2028</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44BD3DD" w14:textId="77777777" w:rsidR="00214DE8" w:rsidRDefault="0A23D19D" w:rsidP="0A23D19D">
            <w:pPr>
              <w:rPr>
                <w:color w:val="2D2D2D"/>
                <w:sz w:val="17"/>
                <w:szCs w:val="17"/>
                <w:lang w:val="cs-CZ"/>
              </w:rPr>
            </w:pPr>
            <w:proofErr w:type="spellStart"/>
            <w:r w:rsidRPr="0A23D19D">
              <w:rPr>
                <w:color w:val="2D2D2D"/>
                <w:sz w:val="17"/>
                <w:szCs w:val="17"/>
                <w:lang w:val="cs-CZ"/>
              </w:rPr>
              <w:t>Kompostovatelnost</w:t>
            </w:r>
            <w:proofErr w:type="spellEnd"/>
            <w:r w:rsidRPr="0A23D19D">
              <w:rPr>
                <w:color w:val="2D2D2D"/>
                <w:sz w:val="17"/>
                <w:szCs w:val="17"/>
                <w:lang w:val="cs-CZ"/>
              </w:rPr>
              <w:t xml:space="preserve"> vybraných obalů</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96B461E" w14:textId="77777777" w:rsidR="00214DE8" w:rsidRDefault="0A23D19D" w:rsidP="0A23D19D">
            <w:pPr>
              <w:rPr>
                <w:color w:val="2D2D2D"/>
                <w:sz w:val="17"/>
                <w:szCs w:val="17"/>
                <w:lang w:val="cs-CZ"/>
              </w:rPr>
            </w:pPr>
            <w:r w:rsidRPr="0A23D19D">
              <w:rPr>
                <w:color w:val="2D2D2D"/>
                <w:sz w:val="17"/>
                <w:szCs w:val="17"/>
                <w:lang w:val="cs-CZ"/>
              </w:rPr>
              <w:t xml:space="preserve">Dopad zejména na propustné čajové a kávové sáčky a některé </w:t>
            </w:r>
            <w:proofErr w:type="spellStart"/>
            <w:r w:rsidRPr="0A23D19D">
              <w:rPr>
                <w:color w:val="2D2D2D"/>
                <w:sz w:val="17"/>
                <w:szCs w:val="17"/>
                <w:lang w:val="cs-CZ"/>
              </w:rPr>
              <w:t>jednoporcové</w:t>
            </w:r>
            <w:proofErr w:type="spellEnd"/>
            <w:r w:rsidRPr="0A23D19D">
              <w:rPr>
                <w:color w:val="2D2D2D"/>
                <w:sz w:val="17"/>
                <w:szCs w:val="17"/>
                <w:lang w:val="cs-CZ"/>
              </w:rPr>
              <w:t xml:space="preserve"> jednotky.</w:t>
            </w:r>
          </w:p>
        </w:tc>
      </w:tr>
      <w:tr w:rsidR="00214DE8" w:rsidRPr="009D4B1C" w14:paraId="0CCA8195"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0D0BBEE2" w14:textId="77777777" w:rsidR="00214DE8" w:rsidRDefault="0A23D19D" w:rsidP="0A23D19D">
            <w:pPr>
              <w:rPr>
                <w:color w:val="2D2D2D"/>
                <w:sz w:val="17"/>
                <w:szCs w:val="17"/>
                <w:lang w:val="cs-CZ"/>
              </w:rPr>
            </w:pPr>
            <w:r w:rsidRPr="0A23D19D">
              <w:rPr>
                <w:color w:val="2D2D2D"/>
                <w:sz w:val="17"/>
                <w:szCs w:val="17"/>
                <w:lang w:val="cs-CZ"/>
              </w:rPr>
              <w:t xml:space="preserve">12. 8. 2028 nebo 24 měsíců po prováděcím </w:t>
            </w:r>
            <w:r w:rsidRPr="0A23D19D">
              <w:rPr>
                <w:color w:val="2D2D2D"/>
                <w:sz w:val="17"/>
                <w:szCs w:val="17"/>
                <w:lang w:val="cs-CZ"/>
              </w:rPr>
              <w:lastRenderedPageBreak/>
              <w:t>aktu</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616A57F3" w14:textId="77777777" w:rsidR="00214DE8" w:rsidRDefault="0A23D19D" w:rsidP="0A23D19D">
            <w:pPr>
              <w:rPr>
                <w:color w:val="2D2D2D"/>
                <w:sz w:val="17"/>
                <w:szCs w:val="17"/>
                <w:lang w:val="cs-CZ"/>
              </w:rPr>
            </w:pPr>
            <w:r w:rsidRPr="0A23D19D">
              <w:rPr>
                <w:color w:val="2D2D2D"/>
                <w:sz w:val="17"/>
                <w:szCs w:val="17"/>
                <w:lang w:val="cs-CZ"/>
              </w:rPr>
              <w:lastRenderedPageBreak/>
              <w:t>Harmonizované označování obalů</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A5E2421" w14:textId="77777777" w:rsidR="00214DE8" w:rsidRDefault="0A23D19D" w:rsidP="0A23D19D">
            <w:pPr>
              <w:rPr>
                <w:color w:val="2D2D2D"/>
                <w:sz w:val="17"/>
                <w:szCs w:val="17"/>
                <w:lang w:val="cs-CZ"/>
              </w:rPr>
            </w:pPr>
            <w:r w:rsidRPr="0A23D19D">
              <w:rPr>
                <w:color w:val="2D2D2D"/>
                <w:sz w:val="17"/>
                <w:szCs w:val="17"/>
                <w:lang w:val="cs-CZ"/>
              </w:rPr>
              <w:t>Národní třídicí štítky mají být nahrazeny harmonizovaným systémem EU podle prováděcích aktů.</w:t>
            </w:r>
          </w:p>
        </w:tc>
      </w:tr>
      <w:tr w:rsidR="00214DE8" w:rsidRPr="009D4B1C" w14:paraId="3D2F4070"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BBCAB59" w14:textId="77777777" w:rsidR="00214DE8" w:rsidRDefault="0A23D19D" w:rsidP="0A23D19D">
            <w:pPr>
              <w:rPr>
                <w:color w:val="2D2D2D"/>
                <w:sz w:val="17"/>
                <w:szCs w:val="17"/>
                <w:lang w:val="cs-CZ"/>
              </w:rPr>
            </w:pPr>
            <w:r w:rsidRPr="0A23D19D">
              <w:rPr>
                <w:color w:val="2D2D2D"/>
                <w:sz w:val="17"/>
                <w:szCs w:val="17"/>
                <w:lang w:val="cs-CZ"/>
              </w:rPr>
              <w:t>1. 1. 2029</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1BF3E22" w14:textId="77777777" w:rsidR="00214DE8" w:rsidRDefault="0A23D19D" w:rsidP="0A23D19D">
            <w:pPr>
              <w:rPr>
                <w:color w:val="2D2D2D"/>
                <w:sz w:val="17"/>
                <w:szCs w:val="17"/>
                <w:lang w:val="cs-CZ"/>
              </w:rPr>
            </w:pPr>
            <w:r w:rsidRPr="0A23D19D">
              <w:rPr>
                <w:color w:val="2D2D2D"/>
                <w:sz w:val="17"/>
                <w:szCs w:val="17"/>
                <w:lang w:val="cs-CZ"/>
              </w:rPr>
              <w:t>DRS pro nápojové obaly</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D3F4B7E" w14:textId="77777777" w:rsidR="00214DE8" w:rsidRDefault="0A23D19D" w:rsidP="0A23D19D">
            <w:pPr>
              <w:rPr>
                <w:color w:val="2D2D2D"/>
                <w:sz w:val="17"/>
                <w:szCs w:val="17"/>
                <w:lang w:val="cs-CZ"/>
              </w:rPr>
            </w:pPr>
            <w:r w:rsidRPr="0A23D19D">
              <w:rPr>
                <w:color w:val="2D2D2D"/>
                <w:sz w:val="17"/>
                <w:szCs w:val="17"/>
                <w:lang w:val="cs-CZ"/>
              </w:rPr>
              <w:t>Členské státy mají zajistit 90% oddělený sběr vybraných nápojových obalů nebo splnit podmínky výjimky.</w:t>
            </w:r>
          </w:p>
        </w:tc>
      </w:tr>
      <w:tr w:rsidR="00214DE8" w:rsidRPr="009D4B1C" w14:paraId="425B5A01"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049502A6" w14:textId="77777777" w:rsidR="00214DE8" w:rsidRDefault="0A23D19D" w:rsidP="0A23D19D">
            <w:pPr>
              <w:rPr>
                <w:color w:val="2D2D2D"/>
                <w:sz w:val="17"/>
                <w:szCs w:val="17"/>
                <w:lang w:val="cs-CZ"/>
              </w:rPr>
            </w:pPr>
            <w:r w:rsidRPr="0A23D19D">
              <w:rPr>
                <w:color w:val="2D2D2D"/>
                <w:sz w:val="17"/>
                <w:szCs w:val="17"/>
                <w:lang w:val="cs-CZ"/>
              </w:rPr>
              <w:t>1. 1. 2030 nebo pozdější datum podle aktů</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181AF43" w14:textId="77777777" w:rsidR="00214DE8" w:rsidRDefault="0A23D19D" w:rsidP="0A23D19D">
            <w:pPr>
              <w:rPr>
                <w:color w:val="2D2D2D"/>
                <w:sz w:val="17"/>
                <w:szCs w:val="17"/>
                <w:lang w:val="cs-CZ"/>
              </w:rPr>
            </w:pPr>
            <w:r w:rsidRPr="0A23D19D">
              <w:rPr>
                <w:color w:val="2D2D2D"/>
                <w:sz w:val="17"/>
                <w:szCs w:val="17"/>
                <w:lang w:val="cs-CZ"/>
              </w:rPr>
              <w:t>Recyklovatelnost a návrh pro recyklaci</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CBBF08D" w14:textId="77777777" w:rsidR="00214DE8" w:rsidRDefault="0A23D19D" w:rsidP="0A23D19D">
            <w:pPr>
              <w:rPr>
                <w:color w:val="2D2D2D"/>
                <w:sz w:val="17"/>
                <w:szCs w:val="17"/>
                <w:lang w:val="cs-CZ"/>
              </w:rPr>
            </w:pPr>
            <w:r w:rsidRPr="0A23D19D">
              <w:rPr>
                <w:color w:val="2D2D2D"/>
                <w:sz w:val="17"/>
                <w:szCs w:val="17"/>
                <w:lang w:val="cs-CZ"/>
              </w:rPr>
              <w:t>Požadavky budou navázány na delegované akty a harmonizovaná kritéria.</w:t>
            </w:r>
          </w:p>
        </w:tc>
      </w:tr>
      <w:tr w:rsidR="00214DE8" w:rsidRPr="009D4B1C" w14:paraId="3E96ED53"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3352B79" w14:textId="77777777" w:rsidR="00214DE8" w:rsidRDefault="0A23D19D" w:rsidP="0A23D19D">
            <w:pPr>
              <w:rPr>
                <w:color w:val="2D2D2D"/>
                <w:sz w:val="17"/>
                <w:szCs w:val="17"/>
                <w:lang w:val="cs-CZ"/>
              </w:rPr>
            </w:pPr>
            <w:r w:rsidRPr="0A23D19D">
              <w:rPr>
                <w:color w:val="2D2D2D"/>
                <w:sz w:val="17"/>
                <w:szCs w:val="17"/>
                <w:lang w:val="cs-CZ"/>
              </w:rPr>
              <w:t>1. 1. 2030 nebo 3 roky po prováděcím aktu</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CB06017" w14:textId="77777777" w:rsidR="00214DE8" w:rsidRDefault="0A23D19D" w:rsidP="0A23D19D">
            <w:pPr>
              <w:rPr>
                <w:color w:val="2D2D2D"/>
                <w:sz w:val="17"/>
                <w:szCs w:val="17"/>
                <w:lang w:val="cs-CZ"/>
              </w:rPr>
            </w:pPr>
            <w:r w:rsidRPr="0A23D19D">
              <w:rPr>
                <w:color w:val="2D2D2D"/>
                <w:sz w:val="17"/>
                <w:szCs w:val="17"/>
                <w:lang w:val="cs-CZ"/>
              </w:rPr>
              <w:t>Recyklovaný obsah plastových obalů</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001EEE5" w14:textId="77777777" w:rsidR="00214DE8" w:rsidRDefault="0A23D19D" w:rsidP="0A23D19D">
            <w:pPr>
              <w:rPr>
                <w:color w:val="2D2D2D"/>
                <w:sz w:val="17"/>
                <w:szCs w:val="17"/>
                <w:lang w:val="cs-CZ"/>
              </w:rPr>
            </w:pPr>
            <w:r w:rsidRPr="0A23D19D">
              <w:rPr>
                <w:color w:val="2D2D2D"/>
                <w:sz w:val="17"/>
                <w:szCs w:val="17"/>
                <w:lang w:val="cs-CZ"/>
              </w:rPr>
              <w:t>Minimální podíly recyklovaného obsahu u vybraných plastových obalů.</w:t>
            </w:r>
          </w:p>
        </w:tc>
      </w:tr>
      <w:tr w:rsidR="00214DE8" w:rsidRPr="009D4B1C" w14:paraId="56A42A3E"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A6B83E4" w14:textId="77777777" w:rsidR="00214DE8" w:rsidRDefault="0A23D19D" w:rsidP="0A23D19D">
            <w:pPr>
              <w:rPr>
                <w:color w:val="2D2D2D"/>
                <w:sz w:val="17"/>
                <w:szCs w:val="17"/>
                <w:lang w:val="cs-CZ"/>
              </w:rPr>
            </w:pPr>
            <w:r w:rsidRPr="0A23D19D">
              <w:rPr>
                <w:color w:val="2D2D2D"/>
                <w:sz w:val="17"/>
                <w:szCs w:val="17"/>
                <w:lang w:val="cs-CZ"/>
              </w:rPr>
              <w:t>1. 1. 2030</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CF62CFB" w14:textId="77777777" w:rsidR="00214DE8" w:rsidRDefault="0A23D19D" w:rsidP="0A23D19D">
            <w:pPr>
              <w:rPr>
                <w:color w:val="2D2D2D"/>
                <w:sz w:val="17"/>
                <w:szCs w:val="17"/>
                <w:lang w:val="cs-CZ"/>
              </w:rPr>
            </w:pPr>
            <w:r w:rsidRPr="0A23D19D">
              <w:rPr>
                <w:color w:val="2D2D2D"/>
                <w:sz w:val="17"/>
                <w:szCs w:val="17"/>
                <w:lang w:val="cs-CZ"/>
              </w:rPr>
              <w:t>Minimalizace obalů</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6EEC8E2" w14:textId="77777777" w:rsidR="00214DE8" w:rsidRDefault="0A23D19D" w:rsidP="0A23D19D">
            <w:pPr>
              <w:rPr>
                <w:color w:val="2D2D2D"/>
                <w:sz w:val="17"/>
                <w:szCs w:val="17"/>
                <w:lang w:val="cs-CZ"/>
              </w:rPr>
            </w:pPr>
            <w:r w:rsidRPr="0A23D19D">
              <w:rPr>
                <w:color w:val="2D2D2D"/>
                <w:sz w:val="17"/>
                <w:szCs w:val="17"/>
                <w:lang w:val="cs-CZ"/>
              </w:rPr>
              <w:t>Hmotnost a objem obalu musí být omezeny na minimum nezbytné pro funkci obalu.</w:t>
            </w:r>
          </w:p>
        </w:tc>
      </w:tr>
      <w:tr w:rsidR="00214DE8" w:rsidRPr="009D4B1C" w14:paraId="15F9BBB5"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D1E028A" w14:textId="77777777" w:rsidR="00214DE8" w:rsidRDefault="0A23D19D" w:rsidP="0A23D19D">
            <w:pPr>
              <w:rPr>
                <w:color w:val="2D2D2D"/>
                <w:sz w:val="17"/>
                <w:szCs w:val="17"/>
                <w:lang w:val="cs-CZ"/>
              </w:rPr>
            </w:pPr>
            <w:r w:rsidRPr="0A23D19D">
              <w:rPr>
                <w:color w:val="2D2D2D"/>
                <w:sz w:val="17"/>
                <w:szCs w:val="17"/>
                <w:lang w:val="cs-CZ"/>
              </w:rPr>
              <w:t>1. 1. 2030</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8DEA0D8" w14:textId="77777777" w:rsidR="00214DE8" w:rsidRDefault="0A23D19D" w:rsidP="0A23D19D">
            <w:pPr>
              <w:rPr>
                <w:color w:val="2D2D2D"/>
                <w:sz w:val="17"/>
                <w:szCs w:val="17"/>
                <w:lang w:val="cs-CZ"/>
              </w:rPr>
            </w:pPr>
            <w:r w:rsidRPr="0A23D19D">
              <w:rPr>
                <w:color w:val="2D2D2D"/>
                <w:sz w:val="17"/>
                <w:szCs w:val="17"/>
                <w:lang w:val="cs-CZ"/>
              </w:rPr>
              <w:t>Zákazy vybraných obalových formátů</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0F98458" w14:textId="77777777" w:rsidR="00214DE8" w:rsidRDefault="0A23D19D" w:rsidP="0A23D19D">
            <w:pPr>
              <w:rPr>
                <w:color w:val="2D2D2D"/>
                <w:sz w:val="17"/>
                <w:szCs w:val="17"/>
                <w:lang w:val="cs-CZ"/>
              </w:rPr>
            </w:pPr>
            <w:r w:rsidRPr="0A23D19D">
              <w:rPr>
                <w:color w:val="2D2D2D"/>
                <w:sz w:val="17"/>
                <w:szCs w:val="17"/>
                <w:lang w:val="cs-CZ"/>
              </w:rPr>
              <w:t>Dopad zejména na vybrané jednorázové plastové obaly a některé obaly v HORECA a maloobchodu.</w:t>
            </w:r>
          </w:p>
        </w:tc>
      </w:tr>
      <w:tr w:rsidR="00214DE8" w:rsidRPr="009D4B1C" w14:paraId="7A640C0F"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6917C87E" w14:textId="77777777" w:rsidR="00214DE8" w:rsidRDefault="0A23D19D" w:rsidP="0A23D19D">
            <w:pPr>
              <w:rPr>
                <w:color w:val="2D2D2D"/>
                <w:sz w:val="17"/>
                <w:szCs w:val="17"/>
                <w:lang w:val="cs-CZ"/>
              </w:rPr>
            </w:pPr>
            <w:r w:rsidRPr="0A23D19D">
              <w:rPr>
                <w:color w:val="2D2D2D"/>
                <w:sz w:val="17"/>
                <w:szCs w:val="17"/>
                <w:lang w:val="cs-CZ"/>
              </w:rPr>
              <w:t>1. 1. 2030</w:t>
            </w:r>
          </w:p>
        </w:tc>
        <w:tc>
          <w:tcPr>
            <w:tcW w:w="2811"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EEE20EC" w14:textId="77777777" w:rsidR="00214DE8" w:rsidRDefault="0A23D19D" w:rsidP="0A23D19D">
            <w:pPr>
              <w:rPr>
                <w:color w:val="2D2D2D"/>
                <w:sz w:val="17"/>
                <w:szCs w:val="17"/>
                <w:lang w:val="cs-CZ"/>
              </w:rPr>
            </w:pPr>
            <w:r w:rsidRPr="0A23D19D">
              <w:rPr>
                <w:color w:val="2D2D2D"/>
                <w:sz w:val="17"/>
                <w:szCs w:val="17"/>
                <w:lang w:val="cs-CZ"/>
              </w:rPr>
              <w:t>Cíle opětovného použití</w:t>
            </w:r>
          </w:p>
        </w:tc>
        <w:tc>
          <w:tcPr>
            <w:tcW w:w="6052"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C443DC3" w14:textId="77777777" w:rsidR="00214DE8" w:rsidRDefault="0A23D19D" w:rsidP="0A23D19D">
            <w:pPr>
              <w:rPr>
                <w:color w:val="2D2D2D"/>
                <w:sz w:val="17"/>
                <w:szCs w:val="17"/>
                <w:lang w:val="cs-CZ"/>
              </w:rPr>
            </w:pPr>
            <w:r w:rsidRPr="0A23D19D">
              <w:rPr>
                <w:color w:val="2D2D2D"/>
                <w:sz w:val="17"/>
                <w:szCs w:val="17"/>
                <w:lang w:val="cs-CZ"/>
              </w:rPr>
              <w:t>Dopad na některé přepravní a prodejní obaly používané k přepravě a na vybrané nápojové obaly.</w:t>
            </w:r>
          </w:p>
        </w:tc>
      </w:tr>
      <w:tr w:rsidR="00214DE8" w:rsidRPr="009D4B1C" w14:paraId="7CF40E55" w14:textId="77777777" w:rsidTr="0A23D19D">
        <w:trPr>
          <w:jc w:val="center"/>
        </w:trPr>
        <w:tc>
          <w:tcPr>
            <w:tcW w:w="13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F8FC9BB" w14:textId="77777777" w:rsidR="00214DE8" w:rsidRDefault="0A23D19D" w:rsidP="0A23D19D">
            <w:pPr>
              <w:rPr>
                <w:color w:val="2D2D2D"/>
                <w:sz w:val="17"/>
                <w:szCs w:val="17"/>
                <w:lang w:val="cs-CZ"/>
              </w:rPr>
            </w:pPr>
            <w:r w:rsidRPr="0A23D19D">
              <w:rPr>
                <w:color w:val="2D2D2D"/>
                <w:sz w:val="17"/>
                <w:szCs w:val="17"/>
                <w:lang w:val="cs-CZ"/>
              </w:rPr>
              <w:t>2035 a 2038</w:t>
            </w:r>
          </w:p>
        </w:tc>
        <w:tc>
          <w:tcPr>
            <w:tcW w:w="2811"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C453F5E" w14:textId="77777777" w:rsidR="00214DE8" w:rsidRDefault="0A23D19D" w:rsidP="0A23D19D">
            <w:pPr>
              <w:rPr>
                <w:color w:val="2D2D2D"/>
                <w:sz w:val="17"/>
                <w:szCs w:val="17"/>
                <w:lang w:val="cs-CZ"/>
              </w:rPr>
            </w:pPr>
            <w:r w:rsidRPr="0A23D19D">
              <w:rPr>
                <w:color w:val="2D2D2D"/>
                <w:sz w:val="17"/>
                <w:szCs w:val="17"/>
                <w:lang w:val="cs-CZ"/>
              </w:rPr>
              <w:t>Další zpřísnění recyklovatelnosti a systémových požadavků</w:t>
            </w:r>
          </w:p>
        </w:tc>
        <w:tc>
          <w:tcPr>
            <w:tcW w:w="6052"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D68EEB3" w14:textId="77777777" w:rsidR="00214DE8" w:rsidRDefault="0A23D19D" w:rsidP="0A23D19D">
            <w:pPr>
              <w:rPr>
                <w:color w:val="2D2D2D"/>
                <w:sz w:val="17"/>
                <w:szCs w:val="17"/>
                <w:lang w:val="cs-CZ"/>
              </w:rPr>
            </w:pPr>
            <w:r w:rsidRPr="0A23D19D">
              <w:rPr>
                <w:color w:val="2D2D2D"/>
                <w:sz w:val="17"/>
                <w:szCs w:val="17"/>
                <w:lang w:val="cs-CZ"/>
              </w:rPr>
              <w:t>Nutnost sledovat delegované a prováděcí akty, protože konkrétní detaily budou doplňovány postupně.</w:t>
            </w:r>
          </w:p>
        </w:tc>
      </w:tr>
    </w:tbl>
    <w:p w14:paraId="772B0E29" w14:textId="608D627E" w:rsidR="00214DE8" w:rsidRDefault="0A23D19D" w:rsidP="0A23D19D">
      <w:pPr>
        <w:pStyle w:val="Nadpis1"/>
        <w:rPr>
          <w:lang w:val="cs-CZ"/>
        </w:rPr>
      </w:pPr>
      <w:r w:rsidRPr="0A23D19D">
        <w:rPr>
          <w:lang w:val="cs-CZ"/>
        </w:rPr>
        <w:t>7. Praktický checklist pro dovozce</w:t>
      </w:r>
    </w:p>
    <w:tbl>
      <w:tblPr>
        <w:tblStyle w:val="Mkatabulky"/>
        <w:tblW w:w="0" w:type="auto"/>
        <w:jc w:val="center"/>
        <w:tblLook w:val="04A0" w:firstRow="1" w:lastRow="0" w:firstColumn="1" w:lastColumn="0" w:noHBand="0" w:noVBand="1"/>
      </w:tblPr>
      <w:tblGrid>
        <w:gridCol w:w="680"/>
        <w:gridCol w:w="7937"/>
      </w:tblGrid>
      <w:tr w:rsidR="00214DE8" w14:paraId="0E59266D" w14:textId="77777777" w:rsidTr="0A23D19D">
        <w:trPr>
          <w:jc w:val="center"/>
        </w:trPr>
        <w:tc>
          <w:tcPr>
            <w:tcW w:w="680"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37B05840" w14:textId="77777777" w:rsidR="00214DE8" w:rsidRDefault="0A23D19D" w:rsidP="0A23D19D">
            <w:pPr>
              <w:jc w:val="center"/>
              <w:rPr>
                <w:b/>
                <w:bCs/>
                <w:color w:val="FFFFFF" w:themeColor="background1"/>
                <w:szCs w:val="18"/>
                <w:lang w:val="cs-CZ"/>
              </w:rPr>
            </w:pPr>
            <w:r w:rsidRPr="0A23D19D">
              <w:rPr>
                <w:b/>
                <w:bCs/>
                <w:color w:val="FFFFFF"/>
                <w:szCs w:val="18"/>
                <w:lang w:val="cs-CZ"/>
              </w:rPr>
              <w:t>Stav</w:t>
            </w:r>
          </w:p>
        </w:tc>
        <w:tc>
          <w:tcPr>
            <w:tcW w:w="7937"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17556EC7" w14:textId="77777777" w:rsidR="00214DE8" w:rsidRDefault="0A23D19D" w:rsidP="0A23D19D">
            <w:pPr>
              <w:jc w:val="center"/>
              <w:rPr>
                <w:b/>
                <w:bCs/>
                <w:color w:val="FFFFFF" w:themeColor="background1"/>
                <w:szCs w:val="18"/>
                <w:lang w:val="cs-CZ"/>
              </w:rPr>
            </w:pPr>
            <w:r w:rsidRPr="0A23D19D">
              <w:rPr>
                <w:b/>
                <w:bCs/>
                <w:color w:val="FFFFFF"/>
                <w:szCs w:val="18"/>
                <w:lang w:val="cs-CZ"/>
              </w:rPr>
              <w:t>Kontrolní otázka</w:t>
            </w:r>
          </w:p>
        </w:tc>
      </w:tr>
      <w:tr w:rsidR="00214DE8" w:rsidRPr="009D4B1C" w14:paraId="2D83EE84"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D1C84E6"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53D6029" w14:textId="77777777" w:rsidR="00214DE8" w:rsidRDefault="0A23D19D" w:rsidP="0A23D19D">
            <w:pPr>
              <w:rPr>
                <w:color w:val="2D2D2D"/>
                <w:sz w:val="17"/>
                <w:szCs w:val="17"/>
                <w:lang w:val="cs-CZ"/>
              </w:rPr>
            </w:pPr>
            <w:r w:rsidRPr="0A23D19D">
              <w:rPr>
                <w:color w:val="2D2D2D"/>
                <w:sz w:val="17"/>
                <w:szCs w:val="17"/>
                <w:lang w:val="cs-CZ"/>
              </w:rPr>
              <w:t>Je zboží dováženo v obalu, který bude uveden na trh EU?</w:t>
            </w:r>
          </w:p>
        </w:tc>
      </w:tr>
      <w:tr w:rsidR="00214DE8" w:rsidRPr="009D4B1C" w14:paraId="79854B78"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12DD878"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F80EF87" w14:textId="77777777" w:rsidR="00214DE8" w:rsidRDefault="0A23D19D" w:rsidP="0A23D19D">
            <w:pPr>
              <w:rPr>
                <w:color w:val="2D2D2D"/>
                <w:sz w:val="17"/>
                <w:szCs w:val="17"/>
                <w:lang w:val="cs-CZ"/>
              </w:rPr>
            </w:pPr>
            <w:r w:rsidRPr="0A23D19D">
              <w:rPr>
                <w:color w:val="2D2D2D"/>
                <w:sz w:val="17"/>
                <w:szCs w:val="17"/>
                <w:lang w:val="cs-CZ"/>
              </w:rPr>
              <w:t>Jsou identifikovány všechny obalové úrovně a součásti?</w:t>
            </w:r>
          </w:p>
        </w:tc>
      </w:tr>
      <w:tr w:rsidR="00214DE8" w:rsidRPr="009D4B1C" w14:paraId="1B377B6A"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4053F9D1"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66365A3C" w14:textId="77777777" w:rsidR="00214DE8" w:rsidRDefault="0A23D19D" w:rsidP="0A23D19D">
            <w:pPr>
              <w:rPr>
                <w:color w:val="2D2D2D"/>
                <w:sz w:val="17"/>
                <w:szCs w:val="17"/>
                <w:lang w:val="cs-CZ"/>
              </w:rPr>
            </w:pPr>
            <w:r w:rsidRPr="0A23D19D">
              <w:rPr>
                <w:color w:val="2D2D2D"/>
                <w:sz w:val="17"/>
                <w:szCs w:val="17"/>
                <w:lang w:val="cs-CZ"/>
              </w:rPr>
              <w:t>Je určeno, kdo je výrobcem obalu podle PPWR?</w:t>
            </w:r>
          </w:p>
        </w:tc>
      </w:tr>
      <w:tr w:rsidR="00214DE8" w:rsidRPr="009D4B1C" w14:paraId="1F072CE0"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4E8EB90"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B312037" w14:textId="77777777" w:rsidR="00214DE8" w:rsidRDefault="0A23D19D" w:rsidP="0A23D19D">
            <w:pPr>
              <w:rPr>
                <w:color w:val="2D2D2D"/>
                <w:sz w:val="17"/>
                <w:szCs w:val="17"/>
                <w:lang w:val="cs-CZ"/>
              </w:rPr>
            </w:pPr>
            <w:r w:rsidRPr="0A23D19D">
              <w:rPr>
                <w:color w:val="2D2D2D"/>
                <w:sz w:val="17"/>
                <w:szCs w:val="17"/>
                <w:lang w:val="cs-CZ"/>
              </w:rPr>
              <w:t>Je určeno, zda dovozce nepřebírá roli výrobce vlastním označením nebo úpravou obalu?</w:t>
            </w:r>
          </w:p>
        </w:tc>
      </w:tr>
      <w:tr w:rsidR="00214DE8" w:rsidRPr="009D4B1C" w14:paraId="5D510835"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51D0424"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56ECBB92" w14:textId="77777777" w:rsidR="00214DE8" w:rsidRDefault="0A23D19D" w:rsidP="0A23D19D">
            <w:pPr>
              <w:rPr>
                <w:color w:val="2D2D2D"/>
                <w:sz w:val="17"/>
                <w:szCs w:val="17"/>
                <w:lang w:val="cs-CZ"/>
              </w:rPr>
            </w:pPr>
            <w:r w:rsidRPr="0A23D19D">
              <w:rPr>
                <w:color w:val="2D2D2D"/>
                <w:sz w:val="17"/>
                <w:szCs w:val="17"/>
                <w:lang w:val="cs-CZ"/>
              </w:rPr>
              <w:t>Má dovozce EU prohlášení o shodě obalu?</w:t>
            </w:r>
          </w:p>
        </w:tc>
      </w:tr>
      <w:tr w:rsidR="00214DE8" w:rsidRPr="009D4B1C" w14:paraId="6EFED043"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418A20AE"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8550EE1" w14:textId="77777777" w:rsidR="00214DE8" w:rsidRDefault="0A23D19D" w:rsidP="0A23D19D">
            <w:pPr>
              <w:rPr>
                <w:color w:val="2D2D2D"/>
                <w:sz w:val="17"/>
                <w:szCs w:val="17"/>
                <w:lang w:val="cs-CZ"/>
              </w:rPr>
            </w:pPr>
            <w:r w:rsidRPr="0A23D19D">
              <w:rPr>
                <w:color w:val="2D2D2D"/>
                <w:sz w:val="17"/>
                <w:szCs w:val="17"/>
                <w:lang w:val="cs-CZ"/>
              </w:rPr>
              <w:t>Má dovozce alespoň dostupnou technickou dokumentaci nebo smluvně zajištěný přístup k ní?</w:t>
            </w:r>
          </w:p>
        </w:tc>
      </w:tr>
      <w:tr w:rsidR="00214DE8" w14:paraId="0AF49588"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027F543"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9614B28" w14:textId="77777777" w:rsidR="00214DE8" w:rsidRDefault="0A23D19D" w:rsidP="0A23D19D">
            <w:pPr>
              <w:rPr>
                <w:color w:val="2D2D2D"/>
                <w:sz w:val="17"/>
                <w:szCs w:val="17"/>
                <w:lang w:val="cs-CZ"/>
              </w:rPr>
            </w:pPr>
            <w:r w:rsidRPr="0A23D19D">
              <w:rPr>
                <w:color w:val="2D2D2D"/>
                <w:sz w:val="17"/>
                <w:szCs w:val="17"/>
                <w:lang w:val="cs-CZ"/>
              </w:rPr>
              <w:t>Je u potravinových obalů ověřena shoda s limity PFAS od 12. 8. 2026?</w:t>
            </w:r>
          </w:p>
        </w:tc>
      </w:tr>
      <w:tr w:rsidR="00214DE8" w:rsidRPr="009D4B1C" w14:paraId="2C62C391"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BF29469"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DFEC786" w14:textId="77777777" w:rsidR="00214DE8" w:rsidRDefault="0A23D19D" w:rsidP="0A23D19D">
            <w:pPr>
              <w:rPr>
                <w:color w:val="2D2D2D"/>
                <w:sz w:val="17"/>
                <w:szCs w:val="17"/>
                <w:lang w:val="cs-CZ"/>
              </w:rPr>
            </w:pPr>
            <w:r w:rsidRPr="0A23D19D">
              <w:rPr>
                <w:color w:val="2D2D2D"/>
                <w:sz w:val="17"/>
                <w:szCs w:val="17"/>
                <w:lang w:val="cs-CZ"/>
              </w:rPr>
              <w:t>Je ověřeno materiálové složení a přítomnost látek vzbuzujících obavy?</w:t>
            </w:r>
          </w:p>
        </w:tc>
      </w:tr>
      <w:tr w:rsidR="00214DE8" w:rsidRPr="009D4B1C" w14:paraId="6C883027"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C9F31AF"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3702BD51" w14:textId="77777777" w:rsidR="00214DE8" w:rsidRDefault="0A23D19D" w:rsidP="0A23D19D">
            <w:pPr>
              <w:rPr>
                <w:color w:val="2D2D2D"/>
                <w:sz w:val="17"/>
                <w:szCs w:val="17"/>
                <w:lang w:val="cs-CZ"/>
              </w:rPr>
            </w:pPr>
            <w:r w:rsidRPr="0A23D19D">
              <w:rPr>
                <w:color w:val="2D2D2D"/>
                <w:sz w:val="17"/>
                <w:szCs w:val="17"/>
                <w:lang w:val="cs-CZ"/>
              </w:rPr>
              <w:t>Je ověřeno označení výrobce, dovozce a budoucí harmonizované požadavky na označování?</w:t>
            </w:r>
          </w:p>
        </w:tc>
      </w:tr>
      <w:tr w:rsidR="00214DE8" w14:paraId="672F4329"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D7B3579"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837D0B8" w14:textId="77777777" w:rsidR="00214DE8" w:rsidRDefault="0A23D19D" w:rsidP="0A23D19D">
            <w:pPr>
              <w:rPr>
                <w:color w:val="2D2D2D"/>
                <w:sz w:val="17"/>
                <w:szCs w:val="17"/>
                <w:lang w:val="cs-CZ"/>
              </w:rPr>
            </w:pPr>
            <w:r w:rsidRPr="0A23D19D">
              <w:rPr>
                <w:color w:val="2D2D2D"/>
                <w:sz w:val="17"/>
                <w:szCs w:val="17"/>
                <w:lang w:val="cs-CZ"/>
              </w:rPr>
              <w:t>Je vyhodnocena EPR registrace v cílovém členském státě?</w:t>
            </w:r>
          </w:p>
        </w:tc>
      </w:tr>
      <w:tr w:rsidR="00214DE8" w:rsidRPr="009D4B1C" w14:paraId="2E1C2FF8"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DBDC598"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13426503" w14:textId="77777777" w:rsidR="00214DE8" w:rsidRDefault="0A23D19D" w:rsidP="0A23D19D">
            <w:pPr>
              <w:rPr>
                <w:color w:val="2D2D2D"/>
                <w:sz w:val="17"/>
                <w:szCs w:val="17"/>
                <w:lang w:val="cs-CZ"/>
              </w:rPr>
            </w:pPr>
            <w:r w:rsidRPr="0A23D19D">
              <w:rPr>
                <w:color w:val="2D2D2D"/>
                <w:sz w:val="17"/>
                <w:szCs w:val="17"/>
                <w:lang w:val="cs-CZ"/>
              </w:rPr>
              <w:t>Je dokumentace archivována podle zásilky, výrobku, dodavatele a typu obalu?</w:t>
            </w:r>
          </w:p>
        </w:tc>
      </w:tr>
      <w:tr w:rsidR="00214DE8" w:rsidRPr="009D4B1C" w14:paraId="23639999" w14:textId="77777777" w:rsidTr="0A23D19D">
        <w:trPr>
          <w:jc w:val="center"/>
        </w:trPr>
        <w:tc>
          <w:tcPr>
            <w:tcW w:w="68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3DF819B1" w14:textId="77777777" w:rsidR="00214DE8" w:rsidRDefault="0A23D19D" w:rsidP="0A23D19D">
            <w:pPr>
              <w:rPr>
                <w:color w:val="2D2D2D"/>
                <w:sz w:val="17"/>
                <w:szCs w:val="17"/>
                <w:lang w:val="cs-CZ"/>
              </w:rPr>
            </w:pPr>
            <w:r w:rsidRPr="0A23D19D">
              <w:rPr>
                <w:color w:val="2D2D2D"/>
                <w:sz w:val="17"/>
                <w:szCs w:val="17"/>
                <w:lang w:val="cs-CZ"/>
              </w:rPr>
              <w:t>☐</w:t>
            </w:r>
          </w:p>
        </w:tc>
        <w:tc>
          <w:tcPr>
            <w:tcW w:w="793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5073BD99" w14:textId="77777777" w:rsidR="00214DE8" w:rsidRDefault="0A23D19D" w:rsidP="0A23D19D">
            <w:pPr>
              <w:rPr>
                <w:color w:val="2D2D2D"/>
                <w:sz w:val="17"/>
                <w:szCs w:val="17"/>
                <w:lang w:val="cs-CZ"/>
              </w:rPr>
            </w:pPr>
            <w:r w:rsidRPr="0A23D19D">
              <w:rPr>
                <w:color w:val="2D2D2D"/>
                <w:sz w:val="17"/>
                <w:szCs w:val="17"/>
                <w:lang w:val="cs-CZ"/>
              </w:rPr>
              <w:t>Obsahují smlouvy s dodavatelem povinnost dodat PPWR dokumentaci před odesláním zboží?</w:t>
            </w:r>
          </w:p>
        </w:tc>
      </w:tr>
    </w:tbl>
    <w:p w14:paraId="03B2E53A" w14:textId="77777777" w:rsidR="00214DE8" w:rsidRDefault="0A23D19D" w:rsidP="0A23D19D">
      <w:pPr>
        <w:pStyle w:val="Nadpis1"/>
        <w:rPr>
          <w:lang w:val="cs-CZ"/>
        </w:rPr>
      </w:pPr>
      <w:r w:rsidRPr="0A23D19D">
        <w:rPr>
          <w:lang w:val="cs-CZ"/>
        </w:rPr>
        <w:t>8. Doporučené smluvní a interní nastavení</w:t>
      </w:r>
    </w:p>
    <w:p w14:paraId="11B71EDE" w14:textId="77777777" w:rsidR="00214DE8" w:rsidRDefault="0A23D19D" w:rsidP="0A23D19D">
      <w:pPr>
        <w:pStyle w:val="Nadpis2"/>
        <w:rPr>
          <w:lang w:val="cs-CZ"/>
        </w:rPr>
      </w:pPr>
      <w:r w:rsidRPr="0A23D19D">
        <w:rPr>
          <w:lang w:val="cs-CZ"/>
        </w:rPr>
        <w:t>Doporučená smluvní ustanovení vůči dodavateli mimo EU</w:t>
      </w:r>
    </w:p>
    <w:p w14:paraId="106F35A3" w14:textId="77777777" w:rsidR="00214DE8" w:rsidRDefault="0A23D19D" w:rsidP="0A23D19D">
      <w:pPr>
        <w:pStyle w:val="Seznamsodrkami"/>
        <w:rPr>
          <w:lang w:val="cs-CZ"/>
        </w:rPr>
      </w:pPr>
      <w:r w:rsidRPr="0A23D19D">
        <w:rPr>
          <w:lang w:val="cs-CZ"/>
        </w:rPr>
        <w:t>dodavatel garantuje, že všechny obaly splňují požadavky PPWR použitelná ke dni dovozu;</w:t>
      </w:r>
    </w:p>
    <w:p w14:paraId="57B27A34" w14:textId="77777777" w:rsidR="00214DE8" w:rsidRDefault="0A23D19D" w:rsidP="0A23D19D">
      <w:pPr>
        <w:pStyle w:val="Seznamsodrkami"/>
        <w:rPr>
          <w:lang w:val="cs-CZ"/>
        </w:rPr>
      </w:pPr>
      <w:r w:rsidRPr="0A23D19D">
        <w:rPr>
          <w:lang w:val="cs-CZ"/>
        </w:rPr>
        <w:t>dodavatel před odesláním zásilky poskytne EU prohlášení o shodě obalu a technickou dokumentaci nebo její relevantní část;</w:t>
      </w:r>
    </w:p>
    <w:p w14:paraId="66C05EF3" w14:textId="77777777" w:rsidR="00214DE8" w:rsidRDefault="0A23D19D" w:rsidP="0A23D19D">
      <w:pPr>
        <w:pStyle w:val="Seznamsodrkami"/>
        <w:rPr>
          <w:lang w:val="cs-CZ"/>
        </w:rPr>
      </w:pPr>
      <w:r w:rsidRPr="0A23D19D">
        <w:rPr>
          <w:lang w:val="cs-CZ"/>
        </w:rPr>
        <w:t>dodavatel poskytne materiálovou specifikaci každé obalové komponenty včetně hmotnosti a materiálu;</w:t>
      </w:r>
    </w:p>
    <w:p w14:paraId="374C3B74" w14:textId="77777777" w:rsidR="00214DE8" w:rsidRDefault="0A23D19D" w:rsidP="0A23D19D">
      <w:pPr>
        <w:pStyle w:val="Seznamsodrkami"/>
        <w:rPr>
          <w:lang w:val="cs-CZ"/>
        </w:rPr>
      </w:pPr>
      <w:r w:rsidRPr="0A23D19D">
        <w:rPr>
          <w:lang w:val="cs-CZ"/>
        </w:rPr>
        <w:t>dodavatel poskytne prohlášení a případné zkoušky k PFAS, těžkým kovům a látkám vzbuzujícím obavy;</w:t>
      </w:r>
    </w:p>
    <w:p w14:paraId="4FD9068F" w14:textId="77777777" w:rsidR="00214DE8" w:rsidRDefault="0A23D19D" w:rsidP="0A23D19D">
      <w:pPr>
        <w:pStyle w:val="Seznamsodrkami"/>
        <w:rPr>
          <w:lang w:val="cs-CZ"/>
        </w:rPr>
      </w:pPr>
      <w:r w:rsidRPr="0A23D19D">
        <w:rPr>
          <w:lang w:val="cs-CZ"/>
        </w:rPr>
        <w:t>dodavatel oznámí každou změnu obalu, materiálu, subdodavatele obalu nebo místa výroby;</w:t>
      </w:r>
    </w:p>
    <w:p w14:paraId="04160D3F" w14:textId="77777777" w:rsidR="00214DE8" w:rsidRDefault="0A23D19D" w:rsidP="0A23D19D">
      <w:pPr>
        <w:pStyle w:val="Seznamsodrkami"/>
        <w:rPr>
          <w:lang w:val="cs-CZ"/>
        </w:rPr>
      </w:pPr>
      <w:r w:rsidRPr="0A23D19D">
        <w:rPr>
          <w:lang w:val="cs-CZ"/>
        </w:rPr>
        <w:t>dodavatel odpovídá za škodu, náklady a zdržení způsobené neúplnou nebo nesprávnou PPWR dokumentací.</w:t>
      </w:r>
    </w:p>
    <w:p w14:paraId="4709E846" w14:textId="77777777" w:rsidR="00214DE8" w:rsidRDefault="0A23D19D" w:rsidP="0A23D19D">
      <w:pPr>
        <w:pStyle w:val="Nadpis2"/>
        <w:rPr>
          <w:lang w:val="cs-CZ"/>
        </w:rPr>
      </w:pPr>
      <w:r w:rsidRPr="0A23D19D">
        <w:rPr>
          <w:lang w:val="cs-CZ"/>
        </w:rPr>
        <w:t>Interní nastavení u dovozce</w:t>
      </w:r>
    </w:p>
    <w:p w14:paraId="3D6F304F" w14:textId="77777777" w:rsidR="00214DE8" w:rsidRDefault="0A23D19D" w:rsidP="0A23D19D">
      <w:pPr>
        <w:pStyle w:val="Seznamsodrkami"/>
        <w:rPr>
          <w:lang w:val="cs-CZ"/>
        </w:rPr>
      </w:pPr>
      <w:r w:rsidRPr="0A23D19D">
        <w:rPr>
          <w:lang w:val="cs-CZ"/>
        </w:rPr>
        <w:t>Zavést databázi obalů po SKU, dodavateli a trhu uvedení.</w:t>
      </w:r>
    </w:p>
    <w:p w14:paraId="01689B08" w14:textId="77777777" w:rsidR="00214DE8" w:rsidRDefault="0A23D19D" w:rsidP="0A23D19D">
      <w:pPr>
        <w:pStyle w:val="Seznamsodrkami"/>
        <w:rPr>
          <w:lang w:val="cs-CZ"/>
        </w:rPr>
      </w:pPr>
      <w:r w:rsidRPr="0A23D19D">
        <w:rPr>
          <w:lang w:val="cs-CZ"/>
        </w:rPr>
        <w:t xml:space="preserve">Pro každého dodavatele nastavit PPWR </w:t>
      </w:r>
      <w:proofErr w:type="spellStart"/>
      <w:r w:rsidRPr="0A23D19D">
        <w:rPr>
          <w:lang w:val="cs-CZ"/>
        </w:rPr>
        <w:t>onboarding</w:t>
      </w:r>
      <w:proofErr w:type="spellEnd"/>
      <w:r w:rsidRPr="0A23D19D">
        <w:rPr>
          <w:lang w:val="cs-CZ"/>
        </w:rPr>
        <w:t xml:space="preserve"> dotazník.</w:t>
      </w:r>
    </w:p>
    <w:p w14:paraId="0CDBEEA4" w14:textId="77777777" w:rsidR="00214DE8" w:rsidRDefault="0A23D19D" w:rsidP="0A23D19D">
      <w:pPr>
        <w:pStyle w:val="Seznamsodrkami"/>
        <w:rPr>
          <w:lang w:val="cs-CZ"/>
        </w:rPr>
      </w:pPr>
      <w:r w:rsidRPr="0A23D19D">
        <w:rPr>
          <w:lang w:val="cs-CZ"/>
        </w:rPr>
        <w:t>Před celním řízením vyžadovat kontrolu PPWR dokumentace u rizikových položek.</w:t>
      </w:r>
    </w:p>
    <w:p w14:paraId="1B1507FE" w14:textId="77777777" w:rsidR="00214DE8" w:rsidRDefault="0A23D19D" w:rsidP="0A23D19D">
      <w:pPr>
        <w:pStyle w:val="Seznamsodrkami"/>
        <w:rPr>
          <w:lang w:val="cs-CZ"/>
        </w:rPr>
      </w:pPr>
      <w:r w:rsidRPr="0A23D19D">
        <w:rPr>
          <w:lang w:val="cs-CZ"/>
        </w:rPr>
        <w:t>Pro potravinové obaly vytvořit samostatný PFAS režim.</w:t>
      </w:r>
    </w:p>
    <w:p w14:paraId="440B87E6" w14:textId="77777777" w:rsidR="00214DE8" w:rsidRDefault="0A23D19D" w:rsidP="0A23D19D">
      <w:pPr>
        <w:pStyle w:val="Seznamsodrkami"/>
        <w:rPr>
          <w:lang w:val="cs-CZ"/>
        </w:rPr>
      </w:pPr>
      <w:r w:rsidRPr="0A23D19D">
        <w:rPr>
          <w:lang w:val="cs-CZ"/>
        </w:rPr>
        <w:lastRenderedPageBreak/>
        <w:t>Pro plastové obaly sledovat budoucí požadavky na recyklovaný obsah od roku 2030.</w:t>
      </w:r>
    </w:p>
    <w:p w14:paraId="35A441F4" w14:textId="77777777" w:rsidR="00214DE8" w:rsidRDefault="0A23D19D" w:rsidP="0A23D19D">
      <w:pPr>
        <w:pStyle w:val="Seznamsodrkami"/>
        <w:rPr>
          <w:lang w:val="cs-CZ"/>
        </w:rPr>
      </w:pPr>
      <w:r w:rsidRPr="0A23D19D">
        <w:rPr>
          <w:lang w:val="cs-CZ"/>
        </w:rPr>
        <w:t>Pro e-</w:t>
      </w:r>
      <w:proofErr w:type="spellStart"/>
      <w:r w:rsidRPr="0A23D19D">
        <w:rPr>
          <w:lang w:val="cs-CZ"/>
        </w:rPr>
        <w:t>commerce</w:t>
      </w:r>
      <w:proofErr w:type="spellEnd"/>
      <w:r w:rsidRPr="0A23D19D">
        <w:rPr>
          <w:lang w:val="cs-CZ"/>
        </w:rPr>
        <w:t xml:space="preserve"> a přepravní obaly sledovat požadavky na prázdný prostor a opětovné použití.</w:t>
      </w:r>
    </w:p>
    <w:p w14:paraId="3273DA6F" w14:textId="77777777" w:rsidR="00214DE8" w:rsidRDefault="0A23D19D" w:rsidP="0A23D19D">
      <w:pPr>
        <w:pStyle w:val="Seznamsodrkami"/>
        <w:rPr>
          <w:lang w:val="cs-CZ"/>
        </w:rPr>
      </w:pPr>
      <w:r w:rsidRPr="0A23D19D">
        <w:rPr>
          <w:lang w:val="cs-CZ"/>
        </w:rPr>
        <w:t>Vytvořit interní postup pro reakci na žádost orgánu dozoru nebo celní správy.</w:t>
      </w:r>
    </w:p>
    <w:p w14:paraId="62D1308A" w14:textId="77777777" w:rsidR="00214DE8" w:rsidRDefault="0A23D19D" w:rsidP="0A23D19D">
      <w:pPr>
        <w:pStyle w:val="Nadpis1"/>
        <w:rPr>
          <w:lang w:val="cs-CZ"/>
        </w:rPr>
      </w:pPr>
      <w:r w:rsidRPr="0A23D19D">
        <w:rPr>
          <w:lang w:val="cs-CZ"/>
        </w:rPr>
        <w:t>Shrnutí pro management</w:t>
      </w:r>
    </w:p>
    <w:tbl>
      <w:tblPr>
        <w:tblStyle w:val="Mkatabulky"/>
        <w:tblW w:w="0" w:type="auto"/>
        <w:jc w:val="center"/>
        <w:tblLook w:val="04A0" w:firstRow="1" w:lastRow="0" w:firstColumn="1" w:lastColumn="0" w:noHBand="0" w:noVBand="1"/>
      </w:tblPr>
      <w:tblGrid>
        <w:gridCol w:w="567"/>
        <w:gridCol w:w="8050"/>
      </w:tblGrid>
      <w:tr w:rsidR="00214DE8" w14:paraId="3D0214FC" w14:textId="77777777" w:rsidTr="0A23D19D">
        <w:trPr>
          <w:jc w:val="center"/>
        </w:trPr>
        <w:tc>
          <w:tcPr>
            <w:tcW w:w="567"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5AFC7B24" w14:textId="77777777" w:rsidR="00214DE8" w:rsidRDefault="0A23D19D" w:rsidP="0A23D19D">
            <w:pPr>
              <w:jc w:val="center"/>
              <w:rPr>
                <w:b/>
                <w:bCs/>
                <w:color w:val="FFFFFF" w:themeColor="background1"/>
                <w:szCs w:val="18"/>
                <w:lang w:val="cs-CZ"/>
              </w:rPr>
            </w:pPr>
            <w:r w:rsidRPr="0A23D19D">
              <w:rPr>
                <w:b/>
                <w:bCs/>
                <w:color w:val="FFFFFF"/>
                <w:szCs w:val="18"/>
                <w:lang w:val="cs-CZ"/>
              </w:rPr>
              <w:t>#</w:t>
            </w:r>
          </w:p>
        </w:tc>
        <w:tc>
          <w:tcPr>
            <w:tcW w:w="8050" w:type="dxa"/>
            <w:tcBorders>
              <w:top w:val="single" w:sz="6" w:space="0" w:color="1F4E79"/>
              <w:left w:val="single" w:sz="6" w:space="0" w:color="1F4E79"/>
              <w:bottom w:val="single" w:sz="6" w:space="0" w:color="1F4E79"/>
              <w:right w:val="single" w:sz="6" w:space="0" w:color="1F4E79"/>
            </w:tcBorders>
            <w:shd w:val="clear" w:color="auto" w:fill="1F4E79"/>
            <w:vAlign w:val="center"/>
          </w:tcPr>
          <w:p w14:paraId="58EA1D50" w14:textId="77777777" w:rsidR="00214DE8" w:rsidRDefault="0A23D19D" w:rsidP="0A23D19D">
            <w:pPr>
              <w:jc w:val="center"/>
              <w:rPr>
                <w:b/>
                <w:bCs/>
                <w:color w:val="FFFFFF" w:themeColor="background1"/>
                <w:szCs w:val="18"/>
                <w:lang w:val="cs-CZ"/>
              </w:rPr>
            </w:pPr>
            <w:r w:rsidRPr="0A23D19D">
              <w:rPr>
                <w:b/>
                <w:bCs/>
                <w:color w:val="FFFFFF"/>
                <w:szCs w:val="18"/>
                <w:lang w:val="cs-CZ"/>
              </w:rPr>
              <w:t>Klíčové sdělení</w:t>
            </w:r>
          </w:p>
        </w:tc>
      </w:tr>
      <w:tr w:rsidR="00214DE8" w:rsidRPr="009D4B1C" w14:paraId="7B47BD79"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49FAAB8" w14:textId="77777777" w:rsidR="00214DE8" w:rsidRDefault="0A23D19D" w:rsidP="0A23D19D">
            <w:pPr>
              <w:rPr>
                <w:color w:val="2D2D2D"/>
                <w:sz w:val="17"/>
                <w:szCs w:val="17"/>
                <w:lang w:val="cs-CZ"/>
              </w:rPr>
            </w:pPr>
            <w:r w:rsidRPr="0A23D19D">
              <w:rPr>
                <w:color w:val="2D2D2D"/>
                <w:sz w:val="17"/>
                <w:szCs w:val="17"/>
                <w:lang w:val="cs-CZ"/>
              </w:rPr>
              <w:t>1</w:t>
            </w:r>
          </w:p>
        </w:tc>
        <w:tc>
          <w:tcPr>
            <w:tcW w:w="805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2D39372B" w14:textId="77777777" w:rsidR="00214DE8" w:rsidRDefault="0A23D19D" w:rsidP="0A23D19D">
            <w:pPr>
              <w:rPr>
                <w:color w:val="2D2D2D"/>
                <w:sz w:val="17"/>
                <w:szCs w:val="17"/>
                <w:lang w:val="cs-CZ"/>
              </w:rPr>
            </w:pPr>
            <w:r w:rsidRPr="0A23D19D">
              <w:rPr>
                <w:color w:val="2D2D2D"/>
                <w:sz w:val="17"/>
                <w:szCs w:val="17"/>
                <w:lang w:val="cs-CZ"/>
              </w:rPr>
              <w:t>PPWR je přímé nařízení EU, nikoli pouze odpadová administrativa.</w:t>
            </w:r>
          </w:p>
        </w:tc>
      </w:tr>
      <w:tr w:rsidR="00214DE8" w:rsidRPr="009D4B1C" w14:paraId="71765043"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8E884CA" w14:textId="77777777" w:rsidR="00214DE8" w:rsidRDefault="0A23D19D" w:rsidP="0A23D19D">
            <w:pPr>
              <w:rPr>
                <w:color w:val="2D2D2D"/>
                <w:sz w:val="17"/>
                <w:szCs w:val="17"/>
                <w:lang w:val="cs-CZ"/>
              </w:rPr>
            </w:pPr>
            <w:r w:rsidRPr="0A23D19D">
              <w:rPr>
                <w:color w:val="2D2D2D"/>
                <w:sz w:val="17"/>
                <w:szCs w:val="17"/>
                <w:lang w:val="cs-CZ"/>
              </w:rPr>
              <w:t>2</w:t>
            </w:r>
          </w:p>
        </w:tc>
        <w:tc>
          <w:tcPr>
            <w:tcW w:w="805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BA30906" w14:textId="77777777" w:rsidR="00214DE8" w:rsidRDefault="0A23D19D" w:rsidP="0A23D19D">
            <w:pPr>
              <w:rPr>
                <w:color w:val="2D2D2D"/>
                <w:sz w:val="17"/>
                <w:szCs w:val="17"/>
                <w:lang w:val="cs-CZ"/>
              </w:rPr>
            </w:pPr>
            <w:r w:rsidRPr="0A23D19D">
              <w:rPr>
                <w:color w:val="2D2D2D"/>
                <w:sz w:val="17"/>
                <w:szCs w:val="17"/>
                <w:lang w:val="cs-CZ"/>
              </w:rPr>
              <w:t>Dovozce nesmí uvádět na trh EU obaly, u nichž nemá ověřenou shodu.</w:t>
            </w:r>
          </w:p>
        </w:tc>
      </w:tr>
      <w:tr w:rsidR="00214DE8" w:rsidRPr="009D4B1C" w14:paraId="62E241BC"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A036E3D" w14:textId="77777777" w:rsidR="00214DE8" w:rsidRDefault="0A23D19D" w:rsidP="0A23D19D">
            <w:pPr>
              <w:rPr>
                <w:color w:val="2D2D2D"/>
                <w:sz w:val="17"/>
                <w:szCs w:val="17"/>
                <w:lang w:val="cs-CZ"/>
              </w:rPr>
            </w:pPr>
            <w:r w:rsidRPr="0A23D19D">
              <w:rPr>
                <w:color w:val="2D2D2D"/>
                <w:sz w:val="17"/>
                <w:szCs w:val="17"/>
                <w:lang w:val="cs-CZ"/>
              </w:rPr>
              <w:t>3</w:t>
            </w:r>
          </w:p>
        </w:tc>
        <w:tc>
          <w:tcPr>
            <w:tcW w:w="805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069B9485" w14:textId="77777777" w:rsidR="00214DE8" w:rsidRDefault="0A23D19D" w:rsidP="0A23D19D">
            <w:pPr>
              <w:rPr>
                <w:color w:val="2D2D2D"/>
                <w:sz w:val="17"/>
                <w:szCs w:val="17"/>
                <w:lang w:val="cs-CZ"/>
              </w:rPr>
            </w:pPr>
            <w:r w:rsidRPr="0A23D19D">
              <w:rPr>
                <w:color w:val="2D2D2D"/>
                <w:sz w:val="17"/>
                <w:szCs w:val="17"/>
                <w:lang w:val="cs-CZ"/>
              </w:rPr>
              <w:t>EU prohlášení o shodě je základní dokument navázaný na technickou dokumentaci.</w:t>
            </w:r>
          </w:p>
        </w:tc>
      </w:tr>
      <w:tr w:rsidR="00214DE8" w:rsidRPr="009D4B1C" w14:paraId="5EF101FC"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C964D78" w14:textId="77777777" w:rsidR="00214DE8" w:rsidRDefault="0A23D19D" w:rsidP="0A23D19D">
            <w:pPr>
              <w:rPr>
                <w:color w:val="2D2D2D"/>
                <w:sz w:val="17"/>
                <w:szCs w:val="17"/>
                <w:lang w:val="cs-CZ"/>
              </w:rPr>
            </w:pPr>
            <w:r w:rsidRPr="0A23D19D">
              <w:rPr>
                <w:color w:val="2D2D2D"/>
                <w:sz w:val="17"/>
                <w:szCs w:val="17"/>
                <w:lang w:val="cs-CZ"/>
              </w:rPr>
              <w:t>4</w:t>
            </w:r>
          </w:p>
        </w:tc>
        <w:tc>
          <w:tcPr>
            <w:tcW w:w="805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2111F1E1" w14:textId="77777777" w:rsidR="00214DE8" w:rsidRDefault="0A23D19D" w:rsidP="0A23D19D">
            <w:pPr>
              <w:rPr>
                <w:color w:val="2D2D2D"/>
                <w:sz w:val="17"/>
                <w:szCs w:val="17"/>
                <w:lang w:val="cs-CZ"/>
              </w:rPr>
            </w:pPr>
            <w:r w:rsidRPr="0A23D19D">
              <w:rPr>
                <w:color w:val="2D2D2D"/>
                <w:sz w:val="17"/>
                <w:szCs w:val="17"/>
                <w:lang w:val="cs-CZ"/>
              </w:rPr>
              <w:t>Největší okamžitá rizika od 12. 8. 2026: chybějící dokumentace, PFAS u potravinových obalů, nesprávná identifikace výrobce a dovozce.</w:t>
            </w:r>
          </w:p>
        </w:tc>
      </w:tr>
      <w:tr w:rsidR="00214DE8" w:rsidRPr="009D4B1C" w14:paraId="0CEF5D7D"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6DB90EB" w14:textId="77777777" w:rsidR="00214DE8" w:rsidRDefault="0A23D19D" w:rsidP="0A23D19D">
            <w:pPr>
              <w:rPr>
                <w:color w:val="2D2D2D"/>
                <w:sz w:val="17"/>
                <w:szCs w:val="17"/>
                <w:lang w:val="cs-CZ"/>
              </w:rPr>
            </w:pPr>
            <w:r w:rsidRPr="0A23D19D">
              <w:rPr>
                <w:color w:val="2D2D2D"/>
                <w:sz w:val="17"/>
                <w:szCs w:val="17"/>
                <w:lang w:val="cs-CZ"/>
              </w:rPr>
              <w:t>5</w:t>
            </w:r>
          </w:p>
        </w:tc>
        <w:tc>
          <w:tcPr>
            <w:tcW w:w="8050" w:type="dxa"/>
            <w:tcBorders>
              <w:top w:val="single" w:sz="6" w:space="0" w:color="D9EAF7"/>
              <w:left w:val="single" w:sz="6" w:space="0" w:color="D9EAF7"/>
              <w:bottom w:val="single" w:sz="6" w:space="0" w:color="D9EAF7"/>
              <w:right w:val="single" w:sz="6" w:space="0" w:color="D9EAF7"/>
            </w:tcBorders>
            <w:shd w:val="clear" w:color="auto" w:fill="F7FBFD"/>
            <w:vAlign w:val="center"/>
          </w:tcPr>
          <w:p w14:paraId="714991EB" w14:textId="77777777" w:rsidR="00214DE8" w:rsidRDefault="0A23D19D" w:rsidP="0A23D19D">
            <w:pPr>
              <w:rPr>
                <w:color w:val="2D2D2D"/>
                <w:sz w:val="17"/>
                <w:szCs w:val="17"/>
                <w:lang w:val="cs-CZ"/>
              </w:rPr>
            </w:pPr>
            <w:r w:rsidRPr="0A23D19D">
              <w:rPr>
                <w:color w:val="2D2D2D"/>
                <w:sz w:val="17"/>
                <w:szCs w:val="17"/>
                <w:lang w:val="cs-CZ"/>
              </w:rPr>
              <w:t>Největší střednědobá rizika od roku 2030: recyklovatelnost, recyklovaný obsah, zákazy obalů, minimalizace a opětovné použití.</w:t>
            </w:r>
          </w:p>
        </w:tc>
      </w:tr>
      <w:tr w:rsidR="00214DE8" w:rsidRPr="009D4B1C" w14:paraId="1EC6C6E0" w14:textId="77777777" w:rsidTr="0A23D19D">
        <w:trPr>
          <w:jc w:val="center"/>
        </w:trPr>
        <w:tc>
          <w:tcPr>
            <w:tcW w:w="567"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1946A7AE" w14:textId="77777777" w:rsidR="00214DE8" w:rsidRDefault="0A23D19D" w:rsidP="0A23D19D">
            <w:pPr>
              <w:rPr>
                <w:color w:val="2D2D2D"/>
                <w:sz w:val="17"/>
                <w:szCs w:val="17"/>
                <w:lang w:val="cs-CZ"/>
              </w:rPr>
            </w:pPr>
            <w:r w:rsidRPr="0A23D19D">
              <w:rPr>
                <w:color w:val="2D2D2D"/>
                <w:sz w:val="17"/>
                <w:szCs w:val="17"/>
                <w:lang w:val="cs-CZ"/>
              </w:rPr>
              <w:t>6</w:t>
            </w:r>
          </w:p>
        </w:tc>
        <w:tc>
          <w:tcPr>
            <w:tcW w:w="8050" w:type="dxa"/>
            <w:tcBorders>
              <w:top w:val="single" w:sz="6" w:space="0" w:color="D9EAF7"/>
              <w:left w:val="single" w:sz="6" w:space="0" w:color="D9EAF7"/>
              <w:bottom w:val="single" w:sz="6" w:space="0" w:color="D9EAF7"/>
              <w:right w:val="single" w:sz="6" w:space="0" w:color="D9EAF7"/>
            </w:tcBorders>
            <w:shd w:val="clear" w:color="auto" w:fill="FFFFFF"/>
            <w:vAlign w:val="center"/>
          </w:tcPr>
          <w:p w14:paraId="729CB6E3" w14:textId="77777777" w:rsidR="00214DE8" w:rsidRDefault="0A23D19D" w:rsidP="0A23D19D">
            <w:pPr>
              <w:rPr>
                <w:color w:val="2D2D2D"/>
                <w:sz w:val="17"/>
                <w:szCs w:val="17"/>
                <w:lang w:val="cs-CZ"/>
              </w:rPr>
            </w:pPr>
            <w:r w:rsidRPr="0A23D19D">
              <w:rPr>
                <w:color w:val="2D2D2D"/>
                <w:sz w:val="17"/>
                <w:szCs w:val="17"/>
                <w:lang w:val="cs-CZ"/>
              </w:rPr>
              <w:t xml:space="preserve">Doporučený krok: upravit nákupní smlouvy a zavést </w:t>
            </w:r>
            <w:proofErr w:type="spellStart"/>
            <w:r w:rsidRPr="0A23D19D">
              <w:rPr>
                <w:color w:val="2D2D2D"/>
                <w:sz w:val="17"/>
                <w:szCs w:val="17"/>
                <w:lang w:val="cs-CZ"/>
              </w:rPr>
              <w:t>předimportní</w:t>
            </w:r>
            <w:proofErr w:type="spellEnd"/>
            <w:r w:rsidRPr="0A23D19D">
              <w:rPr>
                <w:color w:val="2D2D2D"/>
                <w:sz w:val="17"/>
                <w:szCs w:val="17"/>
                <w:lang w:val="cs-CZ"/>
              </w:rPr>
              <w:t xml:space="preserve"> PPWR kontrolu.</w:t>
            </w:r>
          </w:p>
        </w:tc>
      </w:tr>
    </w:tbl>
    <w:p w14:paraId="7E32E6E1" w14:textId="307E1FEE" w:rsidR="00CF57B5" w:rsidRDefault="00CF57B5" w:rsidP="0A23D19D">
      <w:pPr>
        <w:pStyle w:val="Nadpis1"/>
        <w:rPr>
          <w:lang w:val="cs-CZ"/>
        </w:rPr>
      </w:pPr>
      <w:r>
        <w:rPr>
          <w:lang w:val="cs-CZ"/>
        </w:rPr>
        <w:t>Co je třeba udělat do 12.8.2026</w:t>
      </w:r>
    </w:p>
    <w:p w14:paraId="39B999DD" w14:textId="7EE9924B" w:rsidR="00CF57B5" w:rsidRDefault="00E72756" w:rsidP="00E72756">
      <w:pPr>
        <w:rPr>
          <w:lang w:val="cs-CZ"/>
        </w:rPr>
      </w:pPr>
      <w:r w:rsidRPr="00ED11E9">
        <w:rPr>
          <w:b/>
          <w:bCs/>
          <w:lang w:val="cs-CZ"/>
        </w:rPr>
        <w:t>Čl. 39 · do 12. 8. Prohlášení o shodě (</w:t>
      </w:r>
      <w:proofErr w:type="spellStart"/>
      <w:r w:rsidRPr="00ED11E9">
        <w:rPr>
          <w:b/>
          <w:bCs/>
          <w:lang w:val="cs-CZ"/>
        </w:rPr>
        <w:t>DoC</w:t>
      </w:r>
      <w:proofErr w:type="spellEnd"/>
      <w:r w:rsidRPr="00ED11E9">
        <w:rPr>
          <w:b/>
          <w:bCs/>
          <w:lang w:val="cs-CZ"/>
        </w:rPr>
        <w:t>)</w:t>
      </w:r>
      <w:r w:rsidR="007F336C">
        <w:rPr>
          <w:lang w:val="cs-CZ"/>
        </w:rPr>
        <w:t xml:space="preserve"> - </w:t>
      </w:r>
      <w:r w:rsidRPr="00E72756">
        <w:rPr>
          <w:lang w:val="cs-CZ"/>
        </w:rPr>
        <w:t>Vypracovat EU prohlášení o shodě pro</w:t>
      </w:r>
      <w:r w:rsidR="007F336C">
        <w:rPr>
          <w:lang w:val="cs-CZ"/>
        </w:rPr>
        <w:t xml:space="preserve"> </w:t>
      </w:r>
      <w:r w:rsidRPr="00E72756">
        <w:rPr>
          <w:lang w:val="cs-CZ"/>
        </w:rPr>
        <w:t xml:space="preserve">každý typ obalu – potvrzuje splnění čl. </w:t>
      </w:r>
      <w:proofErr w:type="gramStart"/>
      <w:r w:rsidRPr="00E72756">
        <w:rPr>
          <w:lang w:val="cs-CZ"/>
        </w:rPr>
        <w:t>5–</w:t>
      </w:r>
      <w:r w:rsidR="007F336C">
        <w:rPr>
          <w:lang w:val="cs-CZ"/>
        </w:rPr>
        <w:t xml:space="preserve"> </w:t>
      </w:r>
      <w:r w:rsidRPr="00E72756">
        <w:rPr>
          <w:lang w:val="cs-CZ"/>
        </w:rPr>
        <w:t>12</w:t>
      </w:r>
      <w:proofErr w:type="gramEnd"/>
      <w:r w:rsidRPr="00E72756">
        <w:rPr>
          <w:lang w:val="cs-CZ"/>
        </w:rPr>
        <w:t xml:space="preserve">. Bez </w:t>
      </w:r>
      <w:proofErr w:type="spellStart"/>
      <w:r w:rsidRPr="00E72756">
        <w:rPr>
          <w:lang w:val="cs-CZ"/>
        </w:rPr>
        <w:t>DoC</w:t>
      </w:r>
      <w:proofErr w:type="spellEnd"/>
      <w:r w:rsidRPr="00E72756">
        <w:rPr>
          <w:lang w:val="cs-CZ"/>
        </w:rPr>
        <w:t xml:space="preserve"> obal nesmí na trh.</w:t>
      </w:r>
    </w:p>
    <w:p w14:paraId="10307837" w14:textId="665C955D" w:rsidR="007F336C" w:rsidRDefault="007F336C" w:rsidP="007F336C">
      <w:pPr>
        <w:rPr>
          <w:lang w:val="cs-CZ"/>
        </w:rPr>
      </w:pPr>
      <w:r w:rsidRPr="004F4356">
        <w:rPr>
          <w:b/>
          <w:bCs/>
          <w:lang w:val="cs-CZ"/>
        </w:rPr>
        <w:t>Příloha VII · do 12. 8.</w:t>
      </w:r>
      <w:r w:rsidR="000E1B57" w:rsidRPr="004F4356">
        <w:rPr>
          <w:b/>
          <w:bCs/>
          <w:lang w:val="cs-CZ"/>
        </w:rPr>
        <w:t xml:space="preserve"> </w:t>
      </w:r>
      <w:r w:rsidRPr="004F4356">
        <w:rPr>
          <w:b/>
          <w:bCs/>
          <w:lang w:val="cs-CZ"/>
        </w:rPr>
        <w:t>Technická dokumentace</w:t>
      </w:r>
      <w:r w:rsidR="000E1B57" w:rsidRPr="004F4356">
        <w:rPr>
          <w:b/>
          <w:bCs/>
          <w:lang w:val="cs-CZ"/>
        </w:rPr>
        <w:t xml:space="preserve"> </w:t>
      </w:r>
      <w:proofErr w:type="gramStart"/>
      <w:r w:rsidR="000E1B57">
        <w:rPr>
          <w:lang w:val="cs-CZ"/>
        </w:rPr>
        <w:t xml:space="preserve">-  </w:t>
      </w:r>
      <w:r w:rsidRPr="007F336C">
        <w:rPr>
          <w:lang w:val="cs-CZ"/>
        </w:rPr>
        <w:t>Sestavit</w:t>
      </w:r>
      <w:proofErr w:type="gramEnd"/>
      <w:r w:rsidRPr="007F336C">
        <w:rPr>
          <w:lang w:val="cs-CZ"/>
        </w:rPr>
        <w:t xml:space="preserve"> technickou dokumentaci ke</w:t>
      </w:r>
      <w:r w:rsidR="000E1B57">
        <w:rPr>
          <w:lang w:val="cs-CZ"/>
        </w:rPr>
        <w:t xml:space="preserve"> </w:t>
      </w:r>
      <w:r w:rsidRPr="007F336C">
        <w:rPr>
          <w:lang w:val="cs-CZ"/>
        </w:rPr>
        <w:t xml:space="preserve">každému typu obalu jako podklad </w:t>
      </w:r>
      <w:proofErr w:type="spellStart"/>
      <w:r w:rsidRPr="007F336C">
        <w:rPr>
          <w:lang w:val="cs-CZ"/>
        </w:rPr>
        <w:t>DoC</w:t>
      </w:r>
      <w:proofErr w:type="spellEnd"/>
      <w:r w:rsidRPr="007F336C">
        <w:rPr>
          <w:lang w:val="cs-CZ"/>
        </w:rPr>
        <w:t xml:space="preserve"> a</w:t>
      </w:r>
      <w:r w:rsidR="000E1B57">
        <w:rPr>
          <w:lang w:val="cs-CZ"/>
        </w:rPr>
        <w:t xml:space="preserve"> </w:t>
      </w:r>
      <w:r w:rsidRPr="007F336C">
        <w:rPr>
          <w:lang w:val="cs-CZ"/>
        </w:rPr>
        <w:t>posouzení shody. Uchovávat 5 let.</w:t>
      </w:r>
    </w:p>
    <w:p w14:paraId="558C7E13" w14:textId="1F8B9D68" w:rsidR="000E1B57" w:rsidRPr="00CF57B5" w:rsidRDefault="000E1B57" w:rsidP="000E1B57">
      <w:pPr>
        <w:rPr>
          <w:lang w:val="cs-CZ"/>
        </w:rPr>
      </w:pPr>
      <w:r w:rsidRPr="004F4356">
        <w:rPr>
          <w:b/>
          <w:bCs/>
          <w:lang w:val="cs-CZ"/>
        </w:rPr>
        <w:t xml:space="preserve">Čl. 44 · do 12. 8. Registrace výrobce &amp; </w:t>
      </w:r>
      <w:proofErr w:type="gramStart"/>
      <w:r w:rsidRPr="004F4356">
        <w:rPr>
          <w:b/>
          <w:bCs/>
          <w:lang w:val="cs-CZ"/>
        </w:rPr>
        <w:t xml:space="preserve">EPR </w:t>
      </w:r>
      <w:r>
        <w:rPr>
          <w:lang w:val="cs-CZ"/>
        </w:rPr>
        <w:t xml:space="preserve">- </w:t>
      </w:r>
      <w:r w:rsidRPr="000E1B57">
        <w:rPr>
          <w:lang w:val="cs-CZ"/>
        </w:rPr>
        <w:t>Zaregistrovat</w:t>
      </w:r>
      <w:proofErr w:type="gramEnd"/>
      <w:r w:rsidRPr="000E1B57">
        <w:rPr>
          <w:lang w:val="cs-CZ"/>
        </w:rPr>
        <w:t xml:space="preserve"> se do registru výrobců v</w:t>
      </w:r>
      <w:r>
        <w:rPr>
          <w:lang w:val="cs-CZ"/>
        </w:rPr>
        <w:t xml:space="preserve"> </w:t>
      </w:r>
      <w:r w:rsidRPr="000E1B57">
        <w:rPr>
          <w:lang w:val="cs-CZ"/>
        </w:rPr>
        <w:t>každém státě, kde uvádíte obaly na trh;</w:t>
      </w:r>
      <w:r>
        <w:rPr>
          <w:lang w:val="cs-CZ"/>
        </w:rPr>
        <w:t xml:space="preserve"> </w:t>
      </w:r>
      <w:r w:rsidRPr="000E1B57">
        <w:rPr>
          <w:lang w:val="cs-CZ"/>
        </w:rPr>
        <w:t>převzít EPR.</w:t>
      </w:r>
    </w:p>
    <w:p w14:paraId="7F706FB2" w14:textId="14C4F37D" w:rsidR="00CF57B5" w:rsidRDefault="001A0843" w:rsidP="001A0843">
      <w:pPr>
        <w:rPr>
          <w:lang w:val="cs-CZ"/>
        </w:rPr>
      </w:pPr>
      <w:r w:rsidRPr="004F4356">
        <w:rPr>
          <w:b/>
          <w:bCs/>
          <w:lang w:val="cs-CZ"/>
        </w:rPr>
        <w:t xml:space="preserve">Čl. 5 · do 12. 8. Zákaz PFAS &amp; látek vzbuzujících </w:t>
      </w:r>
      <w:proofErr w:type="gramStart"/>
      <w:r w:rsidRPr="004F4356">
        <w:rPr>
          <w:b/>
          <w:bCs/>
          <w:lang w:val="cs-CZ"/>
        </w:rPr>
        <w:t>obavy</w:t>
      </w:r>
      <w:r>
        <w:rPr>
          <w:lang w:val="cs-CZ"/>
        </w:rPr>
        <w:t xml:space="preserve"> - </w:t>
      </w:r>
      <w:r w:rsidRPr="001A0843">
        <w:rPr>
          <w:lang w:val="cs-CZ"/>
        </w:rPr>
        <w:t>Obaly</w:t>
      </w:r>
      <w:proofErr w:type="gramEnd"/>
      <w:r w:rsidRPr="001A0843">
        <w:rPr>
          <w:lang w:val="cs-CZ"/>
        </w:rPr>
        <w:t xml:space="preserve"> ve styku s potravinami bez PFAS</w:t>
      </w:r>
      <w:r>
        <w:rPr>
          <w:lang w:val="cs-CZ"/>
        </w:rPr>
        <w:t xml:space="preserve"> </w:t>
      </w:r>
      <w:r w:rsidRPr="001A0843">
        <w:rPr>
          <w:lang w:val="cs-CZ"/>
        </w:rPr>
        <w:t>nad limity – bez doprodeje. Těžké kovy</w:t>
      </w:r>
      <w:r>
        <w:rPr>
          <w:lang w:val="cs-CZ"/>
        </w:rPr>
        <w:t xml:space="preserve"> </w:t>
      </w:r>
      <w:r w:rsidRPr="001A0843">
        <w:rPr>
          <w:lang w:val="cs-CZ"/>
        </w:rPr>
        <w:t>max 100 mg/kg.</w:t>
      </w:r>
    </w:p>
    <w:p w14:paraId="2481656C" w14:textId="1A3A6801" w:rsidR="001A0843" w:rsidRDefault="00972AC3" w:rsidP="00972AC3">
      <w:pPr>
        <w:rPr>
          <w:lang w:val="cs-CZ"/>
        </w:rPr>
      </w:pPr>
      <w:r w:rsidRPr="004F4356">
        <w:rPr>
          <w:b/>
          <w:bCs/>
          <w:lang w:val="cs-CZ"/>
        </w:rPr>
        <w:t xml:space="preserve">Příprava · do 12. 8. Mapování role &amp; inventura </w:t>
      </w:r>
      <w:proofErr w:type="gramStart"/>
      <w:r w:rsidRPr="004F4356">
        <w:rPr>
          <w:b/>
          <w:bCs/>
          <w:lang w:val="cs-CZ"/>
        </w:rPr>
        <w:t>obalů</w:t>
      </w:r>
      <w:r>
        <w:rPr>
          <w:lang w:val="cs-CZ"/>
        </w:rPr>
        <w:t xml:space="preserve"> - </w:t>
      </w:r>
      <w:r w:rsidRPr="00972AC3">
        <w:rPr>
          <w:lang w:val="cs-CZ"/>
        </w:rPr>
        <w:t>Určit</w:t>
      </w:r>
      <w:proofErr w:type="gramEnd"/>
      <w:r w:rsidRPr="00972AC3">
        <w:rPr>
          <w:lang w:val="cs-CZ"/>
        </w:rPr>
        <w:t xml:space="preserve"> roli subjektu (výrobce / dovozce /distributor) pro každý typ obalu a sestavit</w:t>
      </w:r>
      <w:r>
        <w:rPr>
          <w:lang w:val="cs-CZ"/>
        </w:rPr>
        <w:t xml:space="preserve"> </w:t>
      </w:r>
      <w:r w:rsidRPr="00972AC3">
        <w:rPr>
          <w:lang w:val="cs-CZ"/>
        </w:rPr>
        <w:t>inventuru obalů.</w:t>
      </w:r>
    </w:p>
    <w:p w14:paraId="268BFCF3" w14:textId="39F6E072" w:rsidR="00972AC3" w:rsidRDefault="00ED11E9" w:rsidP="00ED11E9">
      <w:pPr>
        <w:rPr>
          <w:lang w:val="cs-CZ"/>
        </w:rPr>
      </w:pPr>
      <w:r w:rsidRPr="004F4356">
        <w:rPr>
          <w:b/>
          <w:bCs/>
          <w:lang w:val="cs-CZ"/>
        </w:rPr>
        <w:t xml:space="preserve">Čl. 16 · do 12. 8. Data &amp; doklady od </w:t>
      </w:r>
      <w:proofErr w:type="gramStart"/>
      <w:r w:rsidRPr="004F4356">
        <w:rPr>
          <w:b/>
          <w:bCs/>
          <w:lang w:val="cs-CZ"/>
        </w:rPr>
        <w:t>dodavatelů</w:t>
      </w:r>
      <w:r>
        <w:rPr>
          <w:lang w:val="cs-CZ"/>
        </w:rPr>
        <w:t xml:space="preserve"> - </w:t>
      </w:r>
      <w:r w:rsidRPr="00ED11E9">
        <w:rPr>
          <w:lang w:val="cs-CZ"/>
        </w:rPr>
        <w:t>Vyžádat</w:t>
      </w:r>
      <w:proofErr w:type="gramEnd"/>
      <w:r w:rsidRPr="00ED11E9">
        <w:rPr>
          <w:lang w:val="cs-CZ"/>
        </w:rPr>
        <w:t xml:space="preserve"> od dodavatelů </w:t>
      </w:r>
      <w:proofErr w:type="spellStart"/>
      <w:r w:rsidRPr="00ED11E9">
        <w:rPr>
          <w:lang w:val="cs-CZ"/>
        </w:rPr>
        <w:t>DoC</w:t>
      </w:r>
      <w:proofErr w:type="spellEnd"/>
      <w:r w:rsidRPr="00ED11E9">
        <w:rPr>
          <w:lang w:val="cs-CZ"/>
        </w:rPr>
        <w:t>, testy PFAS a</w:t>
      </w:r>
      <w:r>
        <w:rPr>
          <w:lang w:val="cs-CZ"/>
        </w:rPr>
        <w:t xml:space="preserve"> </w:t>
      </w:r>
      <w:r w:rsidRPr="00ED11E9">
        <w:rPr>
          <w:lang w:val="cs-CZ"/>
        </w:rPr>
        <w:t>těžkých kovů a doklady o obsahu</w:t>
      </w:r>
      <w:r>
        <w:rPr>
          <w:lang w:val="cs-CZ"/>
        </w:rPr>
        <w:t xml:space="preserve"> </w:t>
      </w:r>
      <w:r w:rsidRPr="00ED11E9">
        <w:rPr>
          <w:lang w:val="cs-CZ"/>
        </w:rPr>
        <w:t>recyklátu.</w:t>
      </w:r>
    </w:p>
    <w:p w14:paraId="4C83C3D6" w14:textId="24B1D006" w:rsidR="00ED11E9" w:rsidRPr="00CF57B5" w:rsidRDefault="00ED11E9" w:rsidP="00ED11E9">
      <w:pPr>
        <w:rPr>
          <w:lang w:val="cs-CZ"/>
        </w:rPr>
      </w:pPr>
      <w:r w:rsidRPr="004F4356">
        <w:rPr>
          <w:b/>
          <w:bCs/>
          <w:lang w:val="cs-CZ"/>
        </w:rPr>
        <w:t xml:space="preserve">Čl. 32 · do 12. 8. HORECA: opětovné </w:t>
      </w:r>
      <w:proofErr w:type="gramStart"/>
      <w:r w:rsidRPr="004F4356">
        <w:rPr>
          <w:b/>
          <w:bCs/>
          <w:lang w:val="cs-CZ"/>
        </w:rPr>
        <w:t>plnění</w:t>
      </w:r>
      <w:r>
        <w:rPr>
          <w:lang w:val="cs-CZ"/>
        </w:rPr>
        <w:t xml:space="preserve"> - </w:t>
      </w:r>
      <w:r w:rsidRPr="00ED11E9">
        <w:rPr>
          <w:lang w:val="cs-CZ"/>
        </w:rPr>
        <w:t>Nabídnout</w:t>
      </w:r>
      <w:proofErr w:type="gramEnd"/>
      <w:r w:rsidRPr="00ED11E9">
        <w:rPr>
          <w:lang w:val="cs-CZ"/>
        </w:rPr>
        <w:t xml:space="preserve"> plnění nápojů a jídel na místě</w:t>
      </w:r>
      <w:r>
        <w:rPr>
          <w:lang w:val="cs-CZ"/>
        </w:rPr>
        <w:t xml:space="preserve"> </w:t>
      </w:r>
      <w:r w:rsidRPr="00ED11E9">
        <w:rPr>
          <w:lang w:val="cs-CZ"/>
        </w:rPr>
        <w:t>do vlastní přinesené nádoby zákazníka</w:t>
      </w:r>
      <w:r>
        <w:rPr>
          <w:lang w:val="cs-CZ"/>
        </w:rPr>
        <w:t xml:space="preserve"> </w:t>
      </w:r>
      <w:r w:rsidRPr="00ED11E9">
        <w:rPr>
          <w:lang w:val="cs-CZ"/>
        </w:rPr>
        <w:t>(</w:t>
      </w:r>
      <w:proofErr w:type="spellStart"/>
      <w:r w:rsidRPr="00ED11E9">
        <w:rPr>
          <w:lang w:val="cs-CZ"/>
        </w:rPr>
        <w:t>refill</w:t>
      </w:r>
      <w:proofErr w:type="spellEnd"/>
      <w:r w:rsidRPr="00ED11E9">
        <w:rPr>
          <w:lang w:val="cs-CZ"/>
        </w:rPr>
        <w:t>).</w:t>
      </w:r>
    </w:p>
    <w:p w14:paraId="042E8B90" w14:textId="2B087310" w:rsidR="00214DE8" w:rsidRDefault="0A23D19D" w:rsidP="0A23D19D">
      <w:pPr>
        <w:pStyle w:val="Nadpis1"/>
        <w:rPr>
          <w:lang w:val="cs-CZ"/>
        </w:rPr>
      </w:pPr>
      <w:r w:rsidRPr="0A23D19D">
        <w:rPr>
          <w:lang w:val="cs-CZ"/>
        </w:rPr>
        <w:t>Použité zdroje</w:t>
      </w:r>
    </w:p>
    <w:p w14:paraId="05CB4AA9" w14:textId="77777777" w:rsidR="00214DE8" w:rsidRDefault="0A23D19D" w:rsidP="0A23D19D">
      <w:pPr>
        <w:pStyle w:val="Seznamsodrkami"/>
        <w:rPr>
          <w:lang w:val="cs-CZ"/>
        </w:rPr>
      </w:pPr>
      <w:r w:rsidRPr="0A23D19D">
        <w:rPr>
          <w:lang w:val="cs-CZ"/>
        </w:rPr>
        <w:t>Nařízení Evropského parlamentu a Rady (EU) 2025/40 o obalech a obalových odpadech.</w:t>
      </w:r>
    </w:p>
    <w:p w14:paraId="2B3B188A" w14:textId="77777777" w:rsidR="00214DE8" w:rsidRDefault="0A23D19D" w:rsidP="0A23D19D">
      <w:pPr>
        <w:pStyle w:val="Seznamsodrkami"/>
        <w:rPr>
          <w:lang w:val="cs-CZ"/>
        </w:rPr>
      </w:pPr>
      <w:r w:rsidRPr="0A23D19D">
        <w:rPr>
          <w:lang w:val="cs-CZ"/>
        </w:rPr>
        <w:t>Sdělení Komise C/2026/3084, Pokyny k nařízení (EU) 2025/40 o obalech a obalových odpadech.</w:t>
      </w:r>
    </w:p>
    <w:p w14:paraId="0103385D" w14:textId="4D1D0284" w:rsidR="00214DE8" w:rsidRDefault="0A23D19D" w:rsidP="0A23D19D">
      <w:pPr>
        <w:pStyle w:val="Seznamsodrkami"/>
        <w:rPr>
          <w:lang w:val="cs-CZ"/>
        </w:rPr>
      </w:pPr>
      <w:r w:rsidRPr="0A23D19D">
        <w:rPr>
          <w:lang w:val="cs-CZ"/>
        </w:rPr>
        <w:t xml:space="preserve">Pracovní překlad PPWR </w:t>
      </w:r>
      <w:proofErr w:type="spellStart"/>
      <w:r w:rsidRPr="0A23D19D">
        <w:rPr>
          <w:lang w:val="cs-CZ"/>
        </w:rPr>
        <w:t>Guidance</w:t>
      </w:r>
      <w:proofErr w:type="spellEnd"/>
      <w:r w:rsidRPr="0A23D19D">
        <w:rPr>
          <w:lang w:val="cs-CZ"/>
        </w:rPr>
        <w:t xml:space="preserve"> do češtiny.</w:t>
      </w:r>
    </w:p>
    <w:p w14:paraId="1212486A" w14:textId="6CF6502D" w:rsidR="00214DE8" w:rsidRDefault="0A23D19D" w:rsidP="0A23D19D">
      <w:pPr>
        <w:pStyle w:val="Seznamsodrkami"/>
        <w:rPr>
          <w:lang w:val="cs-CZ"/>
        </w:rPr>
      </w:pPr>
      <w:r w:rsidRPr="0A23D19D">
        <w:rPr>
          <w:lang w:val="cs-CZ"/>
        </w:rPr>
        <w:t>Pracovní překlad PPWR FAQ do češtiny.</w:t>
      </w:r>
    </w:p>
    <w:p w14:paraId="0450CBE3" w14:textId="24777AF6" w:rsidR="00214DE8" w:rsidRDefault="009C0B65" w:rsidP="0A23D19D">
      <w:pPr>
        <w:pStyle w:val="Seznamsodrkami"/>
        <w:rPr>
          <w:lang w:val="cs-CZ"/>
        </w:rPr>
      </w:pPr>
      <w:r>
        <w:rPr>
          <w:lang w:val="cs-CZ"/>
        </w:rPr>
        <w:t>V</w:t>
      </w:r>
      <w:r w:rsidR="0A23D19D" w:rsidRPr="0A23D19D">
        <w:rPr>
          <w:lang w:val="cs-CZ"/>
        </w:rPr>
        <w:t>ysvětlivky k zákonu o obalech</w:t>
      </w:r>
    </w:p>
    <w:p w14:paraId="796D62B6" w14:textId="77777777" w:rsidR="00214DE8" w:rsidRDefault="0A23D19D" w:rsidP="0A23D19D">
      <w:pPr>
        <w:rPr>
          <w:lang w:val="cs-CZ"/>
        </w:rPr>
      </w:pPr>
      <w:r w:rsidRPr="0A23D19D">
        <w:rPr>
          <w:lang w:val="cs-CZ"/>
        </w:rPr>
        <w:t>Poznámka: Brožura je určena jako praktická informační pomůcka pro dovozce. Konkrétní použití je vždy nutné ověřit podle aktuálního znění PPWR, prováděcích a delegovaných aktů, národních prováděcích pravidel a rozhodovací praxe příslušných orgánů.</w:t>
      </w:r>
    </w:p>
    <w:p w14:paraId="148923D3" w14:textId="77777777" w:rsidR="00DC4B3F" w:rsidRDefault="00DC4B3F" w:rsidP="0A23D19D">
      <w:pPr>
        <w:rPr>
          <w:lang w:val="cs-CZ"/>
        </w:rPr>
      </w:pPr>
    </w:p>
    <w:p w14:paraId="03DA561E" w14:textId="77777777" w:rsidR="00D75E1C" w:rsidRPr="00D75E1C" w:rsidRDefault="00D75E1C" w:rsidP="00D75E1C">
      <w:pPr>
        <w:ind w:left="6480"/>
        <w:rPr>
          <w:lang w:val="cs-CZ"/>
        </w:rPr>
      </w:pPr>
      <w:r w:rsidRPr="00D75E1C">
        <w:rPr>
          <w:b/>
          <w:bCs/>
          <w:lang w:val="cs-CZ"/>
        </w:rPr>
        <w:t>Petr Škapa</w:t>
      </w:r>
    </w:p>
    <w:p w14:paraId="6A266DE6" w14:textId="77777777" w:rsidR="00D75E1C" w:rsidRPr="00D75E1C" w:rsidRDefault="00D75E1C" w:rsidP="00D75E1C">
      <w:pPr>
        <w:ind w:left="6480"/>
        <w:rPr>
          <w:lang w:val="cs-CZ"/>
        </w:rPr>
      </w:pPr>
      <w:r w:rsidRPr="00D75E1C">
        <w:rPr>
          <w:lang w:val="cs-CZ"/>
        </w:rPr>
        <w:t>Vedoucí metodik celního řízení</w:t>
      </w:r>
    </w:p>
    <w:p w14:paraId="5F5308D0" w14:textId="77777777" w:rsidR="00D75E1C" w:rsidRPr="00D75E1C" w:rsidRDefault="00D75E1C" w:rsidP="00D75E1C">
      <w:pPr>
        <w:ind w:left="6480"/>
        <w:rPr>
          <w:lang w:val="cs-CZ"/>
        </w:rPr>
      </w:pPr>
    </w:p>
    <w:p w14:paraId="2230E9E6" w14:textId="77777777" w:rsidR="00D75E1C" w:rsidRPr="00D75E1C" w:rsidRDefault="00D75E1C" w:rsidP="00D75E1C">
      <w:pPr>
        <w:ind w:left="6480"/>
        <w:rPr>
          <w:lang w:val="cs-CZ"/>
        </w:rPr>
      </w:pPr>
      <w:r w:rsidRPr="00D75E1C">
        <w:rPr>
          <w:lang w:val="cs-CZ"/>
        </w:rPr>
        <w:t>MOBILE: +420 724 880 329</w:t>
      </w:r>
    </w:p>
    <w:p w14:paraId="4989DDF8" w14:textId="77777777" w:rsidR="00D75E1C" w:rsidRPr="00D75E1C" w:rsidRDefault="00D75E1C" w:rsidP="00D75E1C">
      <w:pPr>
        <w:ind w:left="6480"/>
        <w:rPr>
          <w:lang w:val="cs-CZ"/>
        </w:rPr>
      </w:pPr>
      <w:r w:rsidRPr="00D75E1C">
        <w:rPr>
          <w:lang w:val="cs-CZ"/>
        </w:rPr>
        <w:t>E-MAIL: </w:t>
      </w:r>
      <w:hyperlink r:id="rId9" w:tooltip="mailto:Petr.Skapa@pst-clc.cz" w:history="1">
        <w:r w:rsidRPr="00D75E1C">
          <w:rPr>
            <w:rStyle w:val="Hypertextovodkaz"/>
            <w:lang w:val="cs-CZ"/>
          </w:rPr>
          <w:t>Petr.Skapa@pst-clc.cz</w:t>
        </w:r>
      </w:hyperlink>
    </w:p>
    <w:p w14:paraId="49153C86" w14:textId="77777777" w:rsidR="00D75E1C" w:rsidRPr="00D75E1C" w:rsidRDefault="00D75E1C" w:rsidP="00D75E1C">
      <w:pPr>
        <w:ind w:left="6480"/>
        <w:rPr>
          <w:lang w:val="cs-CZ"/>
        </w:rPr>
      </w:pPr>
      <w:r w:rsidRPr="00D75E1C">
        <w:rPr>
          <w:lang w:val="cs-CZ"/>
        </w:rPr>
        <w:t>WEB: </w:t>
      </w:r>
      <w:hyperlink r:id="rId10" w:tooltip="http://www.pst-clc.cz/" w:history="1">
        <w:r w:rsidRPr="00D75E1C">
          <w:rPr>
            <w:rStyle w:val="Hypertextovodkaz"/>
            <w:lang w:val="cs-CZ"/>
          </w:rPr>
          <w:t>www.pst-clc.cz</w:t>
        </w:r>
      </w:hyperlink>
    </w:p>
    <w:p w14:paraId="4560F653" w14:textId="77777777" w:rsidR="00DC4B3F" w:rsidRDefault="00DC4B3F" w:rsidP="0A23D19D">
      <w:pPr>
        <w:rPr>
          <w:lang w:val="cs-CZ"/>
        </w:rPr>
      </w:pPr>
    </w:p>
    <w:sectPr w:rsidR="00DC4B3F" w:rsidSect="00034616">
      <w:pgSz w:w="12240" w:h="15840"/>
      <w:pgMar w:top="907"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4DB6" w14:textId="77777777" w:rsidR="00D16706" w:rsidRDefault="00D16706">
      <w:pPr>
        <w:spacing w:after="0" w:line="240" w:lineRule="auto"/>
      </w:pPr>
      <w:r>
        <w:separator/>
      </w:r>
    </w:p>
  </w:endnote>
  <w:endnote w:type="continuationSeparator" w:id="0">
    <w:p w14:paraId="1CC17571" w14:textId="77777777" w:rsidR="00D16706" w:rsidRDefault="00D16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D0B7" w14:textId="77777777" w:rsidR="00D16706" w:rsidRDefault="00D16706">
      <w:pPr>
        <w:spacing w:after="0" w:line="240" w:lineRule="auto"/>
      </w:pPr>
      <w:r>
        <w:separator/>
      </w:r>
    </w:p>
  </w:footnote>
  <w:footnote w:type="continuationSeparator" w:id="0">
    <w:p w14:paraId="1E0E9F4D" w14:textId="77777777" w:rsidR="00D16706" w:rsidRDefault="00D16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775901813">
    <w:abstractNumId w:val="8"/>
  </w:num>
  <w:num w:numId="2" w16cid:durableId="1433934939">
    <w:abstractNumId w:val="6"/>
  </w:num>
  <w:num w:numId="3" w16cid:durableId="66340061">
    <w:abstractNumId w:val="5"/>
  </w:num>
  <w:num w:numId="4" w16cid:durableId="2092115698">
    <w:abstractNumId w:val="4"/>
  </w:num>
  <w:num w:numId="5" w16cid:durableId="1226917496">
    <w:abstractNumId w:val="7"/>
  </w:num>
  <w:num w:numId="6" w16cid:durableId="255676925">
    <w:abstractNumId w:val="3"/>
  </w:num>
  <w:num w:numId="7" w16cid:durableId="281882389">
    <w:abstractNumId w:val="2"/>
  </w:num>
  <w:num w:numId="8" w16cid:durableId="1971205708">
    <w:abstractNumId w:val="1"/>
  </w:num>
  <w:num w:numId="9" w16cid:durableId="135804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B57"/>
    <w:rsid w:val="001324B4"/>
    <w:rsid w:val="0015074B"/>
    <w:rsid w:val="001A0843"/>
    <w:rsid w:val="00214DE8"/>
    <w:rsid w:val="0029639D"/>
    <w:rsid w:val="002F6217"/>
    <w:rsid w:val="00326F90"/>
    <w:rsid w:val="004F4356"/>
    <w:rsid w:val="0077309A"/>
    <w:rsid w:val="007F336C"/>
    <w:rsid w:val="00932EFD"/>
    <w:rsid w:val="00972AC3"/>
    <w:rsid w:val="00987F52"/>
    <w:rsid w:val="009C0B65"/>
    <w:rsid w:val="009D4B1C"/>
    <w:rsid w:val="00A93AA2"/>
    <w:rsid w:val="00AA1D8D"/>
    <w:rsid w:val="00AA7DFF"/>
    <w:rsid w:val="00B00EF6"/>
    <w:rsid w:val="00B47730"/>
    <w:rsid w:val="00CB0664"/>
    <w:rsid w:val="00CE109A"/>
    <w:rsid w:val="00CF57B5"/>
    <w:rsid w:val="00D16706"/>
    <w:rsid w:val="00D43A39"/>
    <w:rsid w:val="00D656B3"/>
    <w:rsid w:val="00D75E1C"/>
    <w:rsid w:val="00DC4B3F"/>
    <w:rsid w:val="00E7262E"/>
    <w:rsid w:val="00E72756"/>
    <w:rsid w:val="00ED11E9"/>
    <w:rsid w:val="00FC693F"/>
    <w:rsid w:val="0A23D19D"/>
    <w:rsid w:val="0BEDC411"/>
    <w:rsid w:val="121C2DB7"/>
    <w:rsid w:val="1447140F"/>
    <w:rsid w:val="1E96D67E"/>
    <w:rsid w:val="3A739299"/>
    <w:rsid w:val="3C13EB5E"/>
    <w:rsid w:val="41137416"/>
    <w:rsid w:val="669D8CAB"/>
    <w:rsid w:val="70A24B39"/>
    <w:rsid w:val="7BEE9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90D8E6F-0F53-4E22-B156-3672E9A7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80" w:line="259" w:lineRule="auto"/>
    </w:pPr>
    <w:rPr>
      <w:rFonts w:ascii="Aptos" w:eastAsia="Aptos" w:hAnsi="Aptos"/>
      <w:sz w:val="18"/>
    </w:rPr>
  </w:style>
  <w:style w:type="paragraph" w:styleId="Nadpis1">
    <w:name w:val="heading 1"/>
    <w:basedOn w:val="Normln"/>
    <w:next w:val="Normln"/>
    <w:link w:val="Nadpis1Char"/>
    <w:uiPriority w:val="9"/>
    <w:qFormat/>
    <w:rsid w:val="00FC693F"/>
    <w:pPr>
      <w:keepNext/>
      <w:keepLines/>
      <w:spacing w:before="220" w:after="100"/>
      <w:outlineLvl w:val="0"/>
    </w:pPr>
    <w:rPr>
      <w:rFonts w:asciiTheme="majorHAnsi" w:eastAsiaTheme="majorEastAsia" w:hAnsiTheme="majorHAnsi" w:cstheme="majorBidi"/>
      <w:b/>
      <w:bCs/>
      <w:color w:val="1F4E79"/>
      <w:sz w:val="28"/>
      <w:szCs w:val="28"/>
    </w:rPr>
  </w:style>
  <w:style w:type="paragraph" w:styleId="Nadpis2">
    <w:name w:val="heading 2"/>
    <w:basedOn w:val="Normln"/>
    <w:next w:val="Normln"/>
    <w:link w:val="Nadpis2Char"/>
    <w:uiPriority w:val="9"/>
    <w:unhideWhenUsed/>
    <w:qFormat/>
    <w:rsid w:val="00FC693F"/>
    <w:pPr>
      <w:keepNext/>
      <w:keepLines/>
      <w:spacing w:before="140" w:after="40"/>
      <w:outlineLvl w:val="1"/>
    </w:pPr>
    <w:rPr>
      <w:rFonts w:asciiTheme="majorHAnsi" w:eastAsiaTheme="majorEastAsia" w:hAnsiTheme="majorHAnsi" w:cstheme="majorBidi"/>
      <w:b/>
      <w:bCs/>
      <w:color w:val="2D2D2D"/>
      <w:sz w:val="22"/>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0"/>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6"/>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odkaz">
    <w:name w:val="Hyperlink"/>
    <w:basedOn w:val="Standardnpsmoodstavce"/>
    <w:uiPriority w:val="99"/>
    <w:unhideWhenUsed/>
    <w:rsid w:val="00D75E1C"/>
    <w:rPr>
      <w:color w:val="0000FF" w:themeColor="hyperlink"/>
      <w:u w:val="single"/>
    </w:rPr>
  </w:style>
  <w:style w:type="character" w:styleId="Nevyeenzmnka">
    <w:name w:val="Unresolved Mention"/>
    <w:basedOn w:val="Standardnpsmoodstavce"/>
    <w:uiPriority w:val="99"/>
    <w:semiHidden/>
    <w:unhideWhenUsed/>
    <w:rsid w:val="00D75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st-clc.cz/" TargetMode="External"/><Relationship Id="rId4" Type="http://schemas.openxmlformats.org/officeDocument/2006/relationships/settings" Target="settings.xml"/><Relationship Id="rId9" Type="http://schemas.openxmlformats.org/officeDocument/2006/relationships/hyperlink" Target="mailto:Petr.Skapa@pst-cl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2366</Words>
  <Characters>13963</Characters>
  <Application>Microsoft Office Word</Application>
  <DocSecurity>0</DocSecurity>
  <Lines>116</Lines>
  <Paragraphs>32</Paragraphs>
  <ScaleCrop>false</ScaleCrop>
  <Manager/>
  <Company/>
  <LinksUpToDate>false</LinksUpToDate>
  <CharactersWithSpaces>16297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PPWR pro dovozce zboží do EU</dc:title>
  <dc:subject>Informační brožura k nařízení (EU) 2025/40 o obalech a obalových odpadech</dc:subject>
  <dc:creator>Škapa Petr</dc:creator>
  <cp:keywords/>
  <dc:description>Pracovní informační brožura vytvořená z podkladových dokumentů PPWR FAQ, PPWR Guidance a nařízení (EU) 2025/40.</dc:description>
  <cp:lastModifiedBy>Škapa Petr</cp:lastModifiedBy>
  <cp:revision>22</cp:revision>
  <cp:lastPrinted>2026-08-10T11:34:00Z</cp:lastPrinted>
  <dcterms:created xsi:type="dcterms:W3CDTF">2026-08-07T07:45:00Z</dcterms:created>
  <dcterms:modified xsi:type="dcterms:W3CDTF">2026-08-10T12:32:00Z</dcterms:modified>
  <cp:category/>
</cp:coreProperties>
</file>